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B0" w:rsidRPr="009B667D" w:rsidRDefault="00982ED1" w:rsidP="009B667D">
      <w:pPr>
        <w:spacing w:line="200" w:lineRule="atLeast"/>
        <w:jc w:val="center"/>
        <w:rPr>
          <w:rFonts w:asciiTheme="majorHAnsi" w:hAnsiTheme="majorHAnsi"/>
          <w:b/>
          <w:sz w:val="32"/>
          <w:u w:val="single"/>
        </w:rPr>
      </w:pPr>
      <w:r w:rsidRPr="00D766DD">
        <w:rPr>
          <w:rFonts w:ascii="Cambria" w:hAnsi="Cambria"/>
          <w:b/>
          <w:sz w:val="32"/>
          <w:u w:val="single"/>
        </w:rPr>
        <w:t>COLOUR SPECIFICATION</w:t>
      </w:r>
      <w:r w:rsidRPr="00D766DD">
        <w:rPr>
          <w:rFonts w:asciiTheme="majorHAnsi" w:hAnsiTheme="majorHAnsi"/>
          <w:b/>
          <w:sz w:val="32"/>
          <w:u w:val="single"/>
        </w:rPr>
        <w:t xml:space="preserve"> “</w:t>
      </w:r>
      <w:r w:rsidR="00C05946">
        <w:rPr>
          <w:rFonts w:asciiTheme="majorHAnsi" w:hAnsiTheme="majorHAnsi"/>
          <w:b/>
          <w:sz w:val="32"/>
          <w:u w:val="single"/>
        </w:rPr>
        <w:t>QUINOLINE YELLOW</w:t>
      </w:r>
      <w:r w:rsidRPr="00D766DD">
        <w:rPr>
          <w:rFonts w:asciiTheme="majorHAnsi" w:hAnsiTheme="majorHAnsi"/>
          <w:b/>
          <w:sz w:val="32"/>
          <w:u w:val="single"/>
        </w:rPr>
        <w:t>”</w:t>
      </w:r>
    </w:p>
    <w:p w:rsidR="00476AB0" w:rsidRPr="00DC6B58" w:rsidRDefault="00476AB0" w:rsidP="00476AB0">
      <w:pPr>
        <w:jc w:val="center"/>
        <w:rPr>
          <w:rFonts w:asciiTheme="majorHAnsi" w:hAnsiTheme="majorHAnsi"/>
        </w:rPr>
      </w:pPr>
    </w:p>
    <w:p w:rsidR="00476AB0" w:rsidRPr="00476AB0" w:rsidRDefault="00D32AC5" w:rsidP="00476AB0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EEC No.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E</w:t>
      </w:r>
      <w:r w:rsidR="00C05946">
        <w:rPr>
          <w:rFonts w:asciiTheme="majorHAnsi" w:hAnsiTheme="majorHAnsi"/>
        </w:rPr>
        <w:t>104</w:t>
      </w:r>
    </w:p>
    <w:p w:rsidR="00476AB0" w:rsidRPr="00476AB0" w:rsidRDefault="00D32AC5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>C.I. Name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602B0A">
        <w:rPr>
          <w:rFonts w:asciiTheme="majorHAnsi" w:hAnsiTheme="majorHAnsi"/>
        </w:rPr>
        <w:t>Yellow</w:t>
      </w:r>
      <w:r w:rsidR="00476AB0" w:rsidRPr="00476AB0">
        <w:rPr>
          <w:rFonts w:asciiTheme="majorHAnsi" w:hAnsiTheme="majorHAnsi"/>
        </w:rPr>
        <w:t xml:space="preserve"> </w:t>
      </w:r>
      <w:r w:rsidR="00602B0A">
        <w:rPr>
          <w:rFonts w:asciiTheme="majorHAnsi" w:hAnsiTheme="majorHAnsi"/>
        </w:rPr>
        <w:t>13</w:t>
      </w:r>
    </w:p>
    <w:p w:rsidR="00476AB0" w:rsidRPr="00476AB0" w:rsidRDefault="00D32AC5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>C.I. No.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602B0A">
        <w:rPr>
          <w:rFonts w:asciiTheme="majorHAnsi" w:hAnsiTheme="majorHAnsi"/>
        </w:rPr>
        <w:t>47005</w:t>
      </w:r>
    </w:p>
    <w:p w:rsidR="00476AB0" w:rsidRDefault="00476AB0" w:rsidP="00476AB0">
      <w:pPr>
        <w:rPr>
          <w:rFonts w:asciiTheme="majorHAnsi" w:hAnsiTheme="majorHAnsi"/>
        </w:rPr>
      </w:pPr>
    </w:p>
    <w:p w:rsidR="00E74999" w:rsidRPr="00B91E56" w:rsidRDefault="00E74999" w:rsidP="00E74999">
      <w:pPr>
        <w:spacing w:line="320" w:lineRule="atLeast"/>
        <w:rPr>
          <w:rFonts w:asciiTheme="minorHAnsi" w:hAnsiTheme="minorHAnsi" w:cstheme="minorHAnsi"/>
        </w:rPr>
      </w:pPr>
      <w:r w:rsidRPr="00B91E56">
        <w:rPr>
          <w:rFonts w:asciiTheme="minorHAnsi" w:hAnsiTheme="minorHAnsi" w:cstheme="minorHAnsi"/>
        </w:rPr>
        <w:t xml:space="preserve">Synonyms 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 w:rsidRPr="00B91E56">
        <w:rPr>
          <w:rFonts w:asciiTheme="minorHAnsi" w:hAnsiTheme="minorHAnsi" w:cstheme="minorHAnsi"/>
        </w:rPr>
        <w:tab/>
      </w:r>
      <w:r w:rsidR="00AF49FE">
        <w:rPr>
          <w:rFonts w:asciiTheme="minorHAnsi" w:hAnsiTheme="minorHAnsi" w:cstheme="minorHAnsi"/>
        </w:rPr>
        <w:t>Food Yellow 13</w:t>
      </w:r>
    </w:p>
    <w:p w:rsidR="00E74999" w:rsidRPr="00B91E56" w:rsidRDefault="00E74999" w:rsidP="00E74999">
      <w:pPr>
        <w:pStyle w:val="CM1"/>
        <w:spacing w:line="320" w:lineRule="atLeast"/>
        <w:rPr>
          <w:rFonts w:cs="EUAlbertina"/>
          <w:color w:val="000000"/>
        </w:rPr>
      </w:pPr>
      <w:proofErr w:type="spellStart"/>
      <w:r w:rsidRPr="00B91E56">
        <w:rPr>
          <w:rFonts w:asciiTheme="minorHAnsi" w:hAnsiTheme="minorHAnsi" w:cstheme="minorHAnsi"/>
        </w:rPr>
        <w:t>Einecs</w:t>
      </w:r>
      <w:proofErr w:type="spellEnd"/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 w:rsidRPr="00B91E56">
        <w:rPr>
          <w:rFonts w:asciiTheme="minorHAnsi" w:eastAsia="Times New Roman" w:hAnsiTheme="minorHAnsi" w:cstheme="minorHAnsi"/>
        </w:rPr>
        <w:tab/>
      </w:r>
      <w:r w:rsidR="00AF49FE">
        <w:rPr>
          <w:rFonts w:asciiTheme="minorHAnsi" w:eastAsia="Times New Roman" w:hAnsiTheme="minorHAnsi" w:cstheme="minorHAnsi"/>
        </w:rPr>
        <w:t>305-897-5</w:t>
      </w:r>
    </w:p>
    <w:p w:rsidR="00E74999" w:rsidRPr="00B91E56" w:rsidRDefault="00E74999" w:rsidP="00E74999">
      <w:pPr>
        <w:spacing w:line="320" w:lineRule="atLeast"/>
        <w:rPr>
          <w:rFonts w:asciiTheme="minorHAnsi" w:hAnsiTheme="minorHAnsi" w:cstheme="minorHAnsi"/>
        </w:rPr>
      </w:pPr>
      <w:r w:rsidRPr="00B91E56">
        <w:rPr>
          <w:rFonts w:asciiTheme="minorHAnsi" w:hAnsiTheme="minorHAnsi" w:cstheme="minorHAnsi"/>
        </w:rPr>
        <w:t>CAS No.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 w:rsidRPr="00B91E56">
        <w:rPr>
          <w:rFonts w:asciiTheme="minorHAnsi" w:hAnsiTheme="minorHAnsi" w:cstheme="minorHAnsi"/>
        </w:rPr>
        <w:tab/>
      </w:r>
      <w:r w:rsidR="00AF49FE" w:rsidRPr="00AF49FE">
        <w:rPr>
          <w:rFonts w:asciiTheme="minorHAnsi" w:hAnsiTheme="minorHAnsi" w:cstheme="minorHAnsi"/>
        </w:rPr>
        <w:t>8004-</w:t>
      </w:r>
      <w:r w:rsidR="009749EE">
        <w:rPr>
          <w:rFonts w:asciiTheme="minorHAnsi" w:hAnsiTheme="minorHAnsi" w:cstheme="minorHAnsi"/>
        </w:rPr>
        <w:t>7</w:t>
      </w:r>
      <w:r w:rsidR="00AF49FE" w:rsidRPr="00AF49FE">
        <w:rPr>
          <w:rFonts w:asciiTheme="minorHAnsi" w:hAnsiTheme="minorHAnsi" w:cstheme="minorHAnsi"/>
        </w:rPr>
        <w:t>2-0</w:t>
      </w:r>
    </w:p>
    <w:p w:rsidR="00E74999" w:rsidRPr="00B91E56" w:rsidRDefault="00E74999" w:rsidP="00AF49FE">
      <w:pPr>
        <w:pStyle w:val="CM1"/>
        <w:spacing w:line="320" w:lineRule="atLeast"/>
        <w:rPr>
          <w:rFonts w:asciiTheme="minorHAnsi" w:hAnsiTheme="minorHAnsi" w:cstheme="minorHAnsi"/>
          <w:color w:val="000000"/>
        </w:rPr>
      </w:pPr>
      <w:r w:rsidRPr="00B91E56">
        <w:rPr>
          <w:rFonts w:asciiTheme="minorHAnsi" w:hAnsiTheme="minorHAnsi" w:cstheme="minorHAnsi"/>
        </w:rPr>
        <w:t>Chemical Formula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 w:rsidRPr="00B91E56">
        <w:rPr>
          <w:rFonts w:asciiTheme="minorHAnsi" w:hAnsiTheme="minorHAnsi" w:cstheme="minorHAnsi"/>
        </w:rPr>
        <w:tab/>
      </w:r>
      <w:r w:rsidR="00AF49FE" w:rsidRPr="00AF49FE">
        <w:rPr>
          <w:rFonts w:asciiTheme="minorHAnsi" w:hAnsiTheme="minorHAnsi" w:cstheme="minorHAnsi"/>
        </w:rPr>
        <w:t>C</w:t>
      </w:r>
      <w:r w:rsidR="00AF49FE" w:rsidRPr="00AF49FE">
        <w:rPr>
          <w:rFonts w:asciiTheme="minorHAnsi" w:hAnsiTheme="minorHAnsi" w:cstheme="minorHAnsi"/>
          <w:vertAlign w:val="subscript"/>
        </w:rPr>
        <w:t>18</w:t>
      </w:r>
      <w:r w:rsidR="00AF49FE" w:rsidRPr="00AF49FE">
        <w:rPr>
          <w:rFonts w:asciiTheme="minorHAnsi" w:hAnsiTheme="minorHAnsi" w:cstheme="minorHAnsi"/>
        </w:rPr>
        <w:t>H</w:t>
      </w:r>
      <w:r w:rsidR="00AF49FE" w:rsidRPr="00AF49FE">
        <w:rPr>
          <w:rFonts w:asciiTheme="minorHAnsi" w:hAnsiTheme="minorHAnsi" w:cstheme="minorHAnsi"/>
          <w:vertAlign w:val="subscript"/>
        </w:rPr>
        <w:t>9</w:t>
      </w:r>
      <w:r w:rsidR="00AF49FE" w:rsidRPr="00AF49FE">
        <w:rPr>
          <w:rFonts w:asciiTheme="minorHAnsi" w:hAnsiTheme="minorHAnsi" w:cstheme="minorHAnsi"/>
        </w:rPr>
        <w:t>NO</w:t>
      </w:r>
      <w:r w:rsidR="00AF49FE" w:rsidRPr="00AF49FE">
        <w:rPr>
          <w:rFonts w:asciiTheme="minorHAnsi" w:hAnsiTheme="minorHAnsi" w:cstheme="minorHAnsi"/>
          <w:vertAlign w:val="subscript"/>
        </w:rPr>
        <w:t>8</w:t>
      </w:r>
      <w:r w:rsidR="00AF49FE" w:rsidRPr="00AF49FE">
        <w:rPr>
          <w:rFonts w:asciiTheme="minorHAnsi" w:hAnsiTheme="minorHAnsi" w:cstheme="minorHAnsi"/>
        </w:rPr>
        <w:t>S</w:t>
      </w:r>
      <w:r w:rsidR="00AF49FE" w:rsidRPr="00AF49FE">
        <w:rPr>
          <w:rFonts w:asciiTheme="minorHAnsi" w:hAnsiTheme="minorHAnsi" w:cstheme="minorHAnsi"/>
          <w:vertAlign w:val="subscript"/>
        </w:rPr>
        <w:t>2</w:t>
      </w:r>
      <w:r w:rsidR="00AF49FE" w:rsidRPr="00AF49FE">
        <w:rPr>
          <w:rFonts w:asciiTheme="minorHAnsi" w:hAnsiTheme="minorHAnsi" w:cstheme="minorHAnsi"/>
        </w:rPr>
        <w:t>Na</w:t>
      </w:r>
      <w:r w:rsidR="00AF49FE" w:rsidRPr="00AF49FE">
        <w:rPr>
          <w:rFonts w:asciiTheme="minorHAnsi" w:hAnsiTheme="minorHAnsi" w:cstheme="minorHAnsi"/>
          <w:vertAlign w:val="subscript"/>
        </w:rPr>
        <w:t>2</w:t>
      </w:r>
    </w:p>
    <w:p w:rsidR="00AF49FE" w:rsidRDefault="00E74999" w:rsidP="00AF49FE">
      <w:pPr>
        <w:pStyle w:val="CM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Chemical Name</w:t>
      </w:r>
      <w:r w:rsidR="00AF49FE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 xml:space="preserve">:  </w:t>
      </w:r>
      <w:r w:rsidR="00AF49FE">
        <w:rPr>
          <w:rFonts w:asciiTheme="minorHAnsi" w:hAnsiTheme="minorHAnsi" w:cstheme="minorHAnsi"/>
        </w:rPr>
        <w:tab/>
      </w:r>
      <w:r w:rsidR="00AF49FE" w:rsidRPr="00AF49FE">
        <w:rPr>
          <w:rFonts w:asciiTheme="minorHAnsi" w:hAnsiTheme="minorHAnsi" w:cstheme="minorHAnsi"/>
        </w:rPr>
        <w:t xml:space="preserve">The disodium salts of the </w:t>
      </w:r>
      <w:proofErr w:type="spellStart"/>
      <w:r w:rsidR="00AF49FE" w:rsidRPr="00AF49FE">
        <w:rPr>
          <w:rFonts w:asciiTheme="minorHAnsi" w:hAnsiTheme="minorHAnsi" w:cstheme="minorHAnsi"/>
        </w:rPr>
        <w:t>disulfonates</w:t>
      </w:r>
      <w:proofErr w:type="spellEnd"/>
      <w:r w:rsidR="00AF49FE" w:rsidRPr="00AF49FE">
        <w:rPr>
          <w:rFonts w:asciiTheme="minorHAnsi" w:hAnsiTheme="minorHAnsi" w:cstheme="minorHAnsi"/>
        </w:rPr>
        <w:t xml:space="preserve"> of 2-(2-quinolyl) indan-1,3-dione </w:t>
      </w:r>
      <w:r w:rsidR="00AF49FE">
        <w:rPr>
          <w:rFonts w:asciiTheme="minorHAnsi" w:hAnsiTheme="minorHAnsi" w:cstheme="minorHAnsi"/>
        </w:rPr>
        <w:tab/>
      </w:r>
    </w:p>
    <w:p w:rsidR="00E74999" w:rsidRPr="00AF49FE" w:rsidRDefault="00AF49FE" w:rsidP="00AF49FE">
      <w:pPr>
        <w:pStyle w:val="CM1"/>
        <w:ind w:left="2160"/>
        <w:rPr>
          <w:rFonts w:cs="EUAlbertina"/>
          <w:color w:val="00000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Pr="00AF49FE">
        <w:rPr>
          <w:rFonts w:asciiTheme="minorHAnsi" w:hAnsiTheme="minorHAnsi" w:cstheme="minorHAnsi"/>
        </w:rPr>
        <w:t>(principal component)</w:t>
      </w:r>
      <w:r w:rsidR="00E74999">
        <w:rPr>
          <w:rFonts w:asciiTheme="minorHAnsi" w:hAnsiTheme="minorHAnsi" w:cstheme="minorHAnsi"/>
        </w:rPr>
        <w:tab/>
      </w:r>
      <w:r w:rsidR="00E74999" w:rsidRPr="00B91E56">
        <w:rPr>
          <w:rFonts w:asciiTheme="minorHAnsi" w:hAnsiTheme="minorHAnsi" w:cstheme="minorHAnsi"/>
        </w:rPr>
        <w:t xml:space="preserve"> </w:t>
      </w:r>
    </w:p>
    <w:p w:rsidR="00E74999" w:rsidRPr="00B91E56" w:rsidRDefault="00E74999" w:rsidP="00AF49FE">
      <w:pPr>
        <w:pStyle w:val="CM1"/>
        <w:rPr>
          <w:rFonts w:asciiTheme="minorHAnsi" w:hAnsiTheme="minorHAnsi" w:cstheme="minorHAnsi"/>
          <w:color w:val="000000"/>
        </w:rPr>
      </w:pPr>
      <w:r w:rsidRPr="00B91E56">
        <w:rPr>
          <w:rFonts w:asciiTheme="minorHAnsi" w:hAnsiTheme="minorHAnsi" w:cstheme="minorHAnsi"/>
        </w:rPr>
        <w:t>Physical Appearance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</w:r>
      <w:r w:rsidR="00AF49FE">
        <w:rPr>
          <w:rFonts w:asciiTheme="minorHAnsi" w:hAnsiTheme="minorHAnsi" w:cstheme="minorHAnsi"/>
        </w:rPr>
        <w:t>Yellow Powder or Granules</w:t>
      </w:r>
      <w:r>
        <w:rPr>
          <w:rFonts w:asciiTheme="minorHAnsi" w:hAnsiTheme="minorHAnsi" w:cstheme="minorHAnsi"/>
        </w:rPr>
        <w:t xml:space="preserve"> </w:t>
      </w:r>
    </w:p>
    <w:p w:rsidR="00E74999" w:rsidRPr="00B91E56" w:rsidRDefault="00E74999" w:rsidP="00E74999">
      <w:pPr>
        <w:spacing w:line="340" w:lineRule="atLeast"/>
        <w:rPr>
          <w:rFonts w:asciiTheme="minorHAnsi" w:hAnsiTheme="minorHAnsi" w:cstheme="minorHAnsi"/>
        </w:rPr>
      </w:pPr>
      <w:r w:rsidRPr="00B91E56">
        <w:rPr>
          <w:rFonts w:asciiTheme="minorHAnsi" w:hAnsiTheme="minorHAnsi" w:cstheme="minorHAnsi"/>
        </w:rPr>
        <w:t>Appearance of the Aqueous Solution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 xml:space="preserve">: </w:t>
      </w:r>
      <w:r w:rsidRPr="00B91E56">
        <w:rPr>
          <w:rFonts w:asciiTheme="minorHAnsi" w:hAnsiTheme="minorHAnsi" w:cstheme="minorHAnsi"/>
        </w:rPr>
        <w:tab/>
      </w:r>
      <w:r w:rsidR="00AF49FE">
        <w:rPr>
          <w:rFonts w:asciiTheme="minorHAnsi" w:hAnsiTheme="minorHAnsi" w:cstheme="minorHAnsi"/>
        </w:rPr>
        <w:t>Yellow</w:t>
      </w:r>
    </w:p>
    <w:p w:rsidR="00E74999" w:rsidRPr="00B91E56" w:rsidRDefault="00E74999" w:rsidP="00E74999">
      <w:pPr>
        <w:spacing w:line="340" w:lineRule="atLeast"/>
        <w:rPr>
          <w:rFonts w:asciiTheme="minorHAnsi" w:hAnsiTheme="minorHAnsi" w:cstheme="minorHAnsi"/>
        </w:rPr>
      </w:pPr>
      <w:r w:rsidRPr="00B91E56">
        <w:rPr>
          <w:rFonts w:asciiTheme="minorHAnsi" w:hAnsiTheme="minorHAnsi" w:cstheme="minorHAnsi"/>
        </w:rPr>
        <w:t xml:space="preserve">Wavelength of Max. Absorbance 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 w:rsidRPr="00B91E56">
        <w:rPr>
          <w:rFonts w:asciiTheme="minorHAnsi" w:hAnsiTheme="minorHAnsi" w:cstheme="minorHAnsi"/>
        </w:rPr>
        <w:tab/>
      </w:r>
      <w:r w:rsidR="00AF49FE">
        <w:rPr>
          <w:rFonts w:asciiTheme="minorHAnsi" w:hAnsiTheme="minorHAnsi" w:cstheme="minorHAnsi"/>
        </w:rPr>
        <w:t>@411 nm</w:t>
      </w:r>
    </w:p>
    <w:p w:rsidR="00E74999" w:rsidRPr="00B91E56" w:rsidRDefault="00E74999" w:rsidP="00E74999">
      <w:pPr>
        <w:spacing w:line="340" w:lineRule="atLeast"/>
        <w:rPr>
          <w:rFonts w:asciiTheme="minorHAnsi" w:hAnsiTheme="minorHAnsi" w:cstheme="minorHAnsi"/>
        </w:rPr>
      </w:pPr>
      <w:r w:rsidRPr="00B91E56">
        <w:rPr>
          <w:rFonts w:asciiTheme="minorHAnsi" w:hAnsiTheme="minorHAnsi" w:cstheme="minorHAnsi"/>
        </w:rPr>
        <w:t>Absorptivity g.cm / 100ml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 w:rsidRPr="00B91E56">
        <w:rPr>
          <w:rFonts w:asciiTheme="minorHAnsi" w:hAnsiTheme="minorHAnsi" w:cstheme="minorHAnsi"/>
        </w:rPr>
        <w:tab/>
      </w:r>
      <w:r w:rsidR="00AF49FE">
        <w:rPr>
          <w:rFonts w:asciiTheme="minorHAnsi" w:hAnsiTheme="minorHAnsi" w:cstheme="minorHAnsi"/>
        </w:rPr>
        <w:t>865</w:t>
      </w:r>
    </w:p>
    <w:p w:rsidR="00E74999" w:rsidRDefault="00E74999" w:rsidP="00E74999">
      <w:pPr>
        <w:spacing w:line="340" w:lineRule="atLeast"/>
        <w:rPr>
          <w:rFonts w:asciiTheme="minorHAnsi" w:hAnsiTheme="minorHAnsi" w:cstheme="minorHAnsi"/>
        </w:rPr>
      </w:pPr>
      <w:r w:rsidRPr="00B91E56">
        <w:rPr>
          <w:rFonts w:asciiTheme="minorHAnsi" w:hAnsiTheme="minorHAnsi" w:cstheme="minorHAnsi"/>
        </w:rPr>
        <w:t>Bulk Density (BD)</w:t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</w:r>
      <w:r w:rsidRPr="00B91E56">
        <w:rPr>
          <w:rFonts w:asciiTheme="minorHAnsi" w:hAnsiTheme="minorHAnsi" w:cstheme="minorHAnsi"/>
        </w:rPr>
        <w:tab/>
        <w:t>:</w:t>
      </w:r>
      <w:r w:rsidRPr="00B91E56">
        <w:rPr>
          <w:rFonts w:asciiTheme="minorHAnsi" w:hAnsiTheme="minorHAnsi" w:cstheme="minorHAnsi"/>
        </w:rPr>
        <w:tab/>
        <w:t xml:space="preserve">60-80g/100ml </w:t>
      </w:r>
    </w:p>
    <w:p w:rsidR="00E74999" w:rsidRPr="00476AB0" w:rsidRDefault="00E74999" w:rsidP="00476AB0">
      <w:pPr>
        <w:rPr>
          <w:rFonts w:asciiTheme="majorHAnsi" w:hAnsiTheme="majorHAnsi"/>
        </w:rPr>
      </w:pPr>
    </w:p>
    <w:p w:rsidR="00476AB0" w:rsidRPr="00476AB0" w:rsidRDefault="00150124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Pure Dye Content </w:t>
      </w:r>
      <w:r w:rsidR="00127943">
        <w:rPr>
          <w:rFonts w:asciiTheme="majorHAnsi" w:hAnsiTheme="majorHAnsi"/>
        </w:rPr>
        <w:t>(On Dry Basis a</w:t>
      </w:r>
      <w:r w:rsidRPr="00476AB0">
        <w:rPr>
          <w:rFonts w:asciiTheme="majorHAnsi" w:hAnsiTheme="majorHAnsi"/>
        </w:rPr>
        <w:t>t 105</w:t>
      </w:r>
      <w:r>
        <w:rPr>
          <w:rFonts w:asciiTheme="majorHAnsi" w:hAnsiTheme="majorHAnsi"/>
        </w:rPr>
        <w:t>⁰</w:t>
      </w:r>
      <w:r w:rsidRPr="00476AB0">
        <w:rPr>
          <w:rFonts w:asciiTheme="majorHAnsi" w:hAnsiTheme="majorHAnsi"/>
        </w:rPr>
        <w:t>C)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 w:rsidR="00B36288">
        <w:rPr>
          <w:rFonts w:asciiTheme="majorHAnsi" w:hAnsiTheme="majorHAnsi"/>
        </w:rPr>
        <w:tab/>
        <w:t>N</w:t>
      </w:r>
      <w:r w:rsidR="00476AB0" w:rsidRPr="00476AB0">
        <w:rPr>
          <w:rFonts w:asciiTheme="majorHAnsi" w:hAnsiTheme="majorHAnsi"/>
        </w:rPr>
        <w:t xml:space="preserve">ot less than </w:t>
      </w:r>
      <w:r w:rsidR="00602B0A">
        <w:rPr>
          <w:rFonts w:asciiTheme="majorHAnsi" w:hAnsiTheme="majorHAnsi"/>
        </w:rPr>
        <w:t>7</w:t>
      </w:r>
      <w:r w:rsidR="00FA63E4">
        <w:rPr>
          <w:rFonts w:asciiTheme="majorHAnsi" w:hAnsiTheme="majorHAnsi"/>
        </w:rPr>
        <w:t>0</w:t>
      </w:r>
      <w:r w:rsidR="00476AB0" w:rsidRPr="00476AB0">
        <w:rPr>
          <w:rFonts w:asciiTheme="majorHAnsi" w:hAnsiTheme="majorHAnsi"/>
        </w:rPr>
        <w:t>%</w:t>
      </w:r>
    </w:p>
    <w:p w:rsidR="00476AB0" w:rsidRPr="00476AB0" w:rsidRDefault="00150124" w:rsidP="00476AB0">
      <w:pPr>
        <w:rPr>
          <w:rFonts w:asciiTheme="majorHAnsi" w:hAnsiTheme="majorHAnsi"/>
        </w:rPr>
      </w:pPr>
      <w:r w:rsidRPr="002B0ECD">
        <w:rPr>
          <w:rFonts w:asciiTheme="majorHAnsi" w:hAnsiTheme="majorHAnsi"/>
        </w:rPr>
        <w:t xml:space="preserve">Loss on Drying </w:t>
      </w:r>
      <w:r w:rsidR="00127943">
        <w:rPr>
          <w:rFonts w:asciiTheme="majorHAnsi" w:hAnsiTheme="majorHAnsi"/>
        </w:rPr>
        <w:t>a</w:t>
      </w:r>
      <w:r w:rsidRPr="002B0ECD">
        <w:rPr>
          <w:rFonts w:asciiTheme="majorHAnsi" w:hAnsiTheme="majorHAnsi"/>
        </w:rPr>
        <w:t>t 135</w:t>
      </w:r>
      <w:r>
        <w:rPr>
          <w:rFonts w:asciiTheme="majorHAnsi" w:hAnsiTheme="majorHAnsi"/>
        </w:rPr>
        <w:t>⁰C</w:t>
      </w:r>
      <w:r w:rsidRPr="002B0ECD">
        <w:rPr>
          <w:rFonts w:asciiTheme="majorHAnsi" w:hAnsiTheme="majorHAnsi"/>
        </w:rPr>
        <w:t xml:space="preserve"> &amp; Sodium Chloride / </w:t>
      </w:r>
      <w:r>
        <w:rPr>
          <w:rFonts w:asciiTheme="majorHAnsi" w:hAnsiTheme="majorHAnsi"/>
        </w:rPr>
        <w:t xml:space="preserve">Sulfate    </w:t>
      </w:r>
      <w:r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 w:rsidR="00B36288">
        <w:rPr>
          <w:rFonts w:asciiTheme="majorHAnsi" w:hAnsiTheme="majorHAnsi"/>
        </w:rPr>
        <w:tab/>
        <w:t>L</w:t>
      </w:r>
      <w:r w:rsidR="00F50973">
        <w:rPr>
          <w:rFonts w:asciiTheme="majorHAnsi" w:hAnsiTheme="majorHAnsi"/>
        </w:rPr>
        <w:t xml:space="preserve">ess than </w:t>
      </w:r>
      <w:r w:rsidR="00602B0A">
        <w:rPr>
          <w:rFonts w:asciiTheme="majorHAnsi" w:hAnsiTheme="majorHAnsi"/>
        </w:rPr>
        <w:t>3</w:t>
      </w:r>
      <w:r w:rsidR="00F50973">
        <w:rPr>
          <w:rFonts w:asciiTheme="majorHAnsi" w:hAnsiTheme="majorHAnsi"/>
        </w:rPr>
        <w:t>0</w:t>
      </w:r>
      <w:r w:rsidR="00476AB0" w:rsidRPr="00476AB0">
        <w:rPr>
          <w:rFonts w:asciiTheme="majorHAnsi" w:hAnsiTheme="majorHAnsi"/>
        </w:rPr>
        <w:t>%</w:t>
      </w:r>
    </w:p>
    <w:p w:rsidR="00476AB0" w:rsidRPr="00476AB0" w:rsidRDefault="00B36288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Insoluble Matter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>L</w:t>
      </w:r>
      <w:r w:rsidR="00476AB0" w:rsidRPr="00476AB0">
        <w:rPr>
          <w:rFonts w:asciiTheme="majorHAnsi" w:hAnsiTheme="majorHAnsi"/>
        </w:rPr>
        <w:t>ess than 0.2%</w:t>
      </w:r>
    </w:p>
    <w:p w:rsidR="00476AB0" w:rsidRPr="00476AB0" w:rsidRDefault="006F2CCC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>Ether Extractable Matter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>L</w:t>
      </w:r>
      <w:r w:rsidR="00476AB0" w:rsidRPr="00476AB0">
        <w:rPr>
          <w:rFonts w:asciiTheme="majorHAnsi" w:hAnsiTheme="majorHAnsi"/>
        </w:rPr>
        <w:t>ess than 0.2%</w:t>
      </w:r>
    </w:p>
    <w:p w:rsidR="00476AB0" w:rsidRPr="00476AB0" w:rsidRDefault="0078262A" w:rsidP="00476AB0">
      <w:pPr>
        <w:rPr>
          <w:rFonts w:asciiTheme="majorHAnsi" w:hAnsiTheme="majorHAnsi"/>
        </w:rPr>
      </w:pPr>
      <w:r w:rsidRPr="0078262A">
        <w:rPr>
          <w:rFonts w:asciiTheme="majorHAnsi" w:hAnsiTheme="majorHAnsi"/>
        </w:rPr>
        <w:t xml:space="preserve">Subsidiary </w:t>
      </w:r>
      <w:proofErr w:type="spellStart"/>
      <w:r w:rsidRPr="0078262A">
        <w:rPr>
          <w:rFonts w:asciiTheme="majorHAnsi" w:hAnsiTheme="majorHAnsi"/>
        </w:rPr>
        <w:t>Colouring</w:t>
      </w:r>
      <w:proofErr w:type="spellEnd"/>
      <w:r w:rsidRPr="0078262A">
        <w:rPr>
          <w:rFonts w:asciiTheme="majorHAnsi" w:hAnsiTheme="majorHAnsi"/>
        </w:rPr>
        <w:t xml:space="preserve"> Matters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 w:rsidR="006F2CCC">
        <w:rPr>
          <w:rFonts w:asciiTheme="majorHAnsi" w:hAnsiTheme="majorHAnsi"/>
        </w:rPr>
        <w:tab/>
        <w:t>L</w:t>
      </w:r>
      <w:r w:rsidR="00476AB0" w:rsidRPr="00476AB0">
        <w:rPr>
          <w:rFonts w:asciiTheme="majorHAnsi" w:hAnsiTheme="majorHAnsi"/>
        </w:rPr>
        <w:t xml:space="preserve">ess than </w:t>
      </w:r>
      <w:r w:rsidR="00C547F5">
        <w:rPr>
          <w:rFonts w:asciiTheme="majorHAnsi" w:hAnsiTheme="majorHAnsi"/>
        </w:rPr>
        <w:t>4</w:t>
      </w:r>
      <w:r w:rsidR="00476AB0" w:rsidRPr="00476AB0">
        <w:rPr>
          <w:rFonts w:asciiTheme="majorHAnsi" w:hAnsiTheme="majorHAnsi"/>
        </w:rPr>
        <w:t>%</w:t>
      </w:r>
    </w:p>
    <w:p w:rsidR="00476AB0" w:rsidRPr="00FE77FC" w:rsidRDefault="00476AB0" w:rsidP="00476AB0">
      <w:pPr>
        <w:rPr>
          <w:rFonts w:asciiTheme="majorHAnsi" w:hAnsiTheme="majorHAnsi"/>
          <w:sz w:val="8"/>
        </w:rPr>
      </w:pPr>
    </w:p>
    <w:p w:rsidR="00476AB0" w:rsidRPr="00476AB0" w:rsidRDefault="000228BF" w:rsidP="00476AB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72.55pt;margin-top:5pt;width:14.25pt;height:73.95pt;z-index:251661312" strokeweight="1.5pt"/>
        </w:pict>
      </w:r>
      <w:r w:rsidR="00476AB0" w:rsidRPr="00476AB0">
        <w:rPr>
          <w:rFonts w:asciiTheme="majorHAnsi" w:hAnsiTheme="majorHAnsi"/>
        </w:rPr>
        <w:t>Organic Compou</w:t>
      </w:r>
      <w:r w:rsidR="006F2CCC">
        <w:rPr>
          <w:rFonts w:asciiTheme="majorHAnsi" w:hAnsiTheme="majorHAnsi"/>
        </w:rPr>
        <w:t>nd</w:t>
      </w:r>
      <w:r w:rsidR="003A444C">
        <w:rPr>
          <w:rFonts w:asciiTheme="majorHAnsi" w:hAnsiTheme="majorHAnsi"/>
        </w:rPr>
        <w:t>s</w:t>
      </w:r>
      <w:r w:rsidR="006F2CCC">
        <w:rPr>
          <w:rFonts w:asciiTheme="majorHAnsi" w:hAnsiTheme="majorHAnsi"/>
        </w:rPr>
        <w:t xml:space="preserve"> other than </w:t>
      </w:r>
      <w:proofErr w:type="spellStart"/>
      <w:r w:rsidR="006F2CCC">
        <w:rPr>
          <w:rFonts w:asciiTheme="majorHAnsi" w:hAnsiTheme="majorHAnsi"/>
        </w:rPr>
        <w:t>colouring</w:t>
      </w:r>
      <w:proofErr w:type="spellEnd"/>
      <w:r w:rsidR="006F2CCC">
        <w:rPr>
          <w:rFonts w:asciiTheme="majorHAnsi" w:hAnsiTheme="majorHAnsi"/>
        </w:rPr>
        <w:t xml:space="preserve"> matter</w:t>
      </w:r>
      <w:r w:rsidR="003A444C">
        <w:rPr>
          <w:rFonts w:asciiTheme="majorHAnsi" w:hAnsiTheme="majorHAnsi"/>
        </w:rPr>
        <w:t>s</w:t>
      </w:r>
      <w:r w:rsidR="00476AB0" w:rsidRPr="00476AB0">
        <w:rPr>
          <w:rFonts w:asciiTheme="majorHAnsi" w:hAnsiTheme="majorHAnsi"/>
        </w:rPr>
        <w:t>:</w:t>
      </w:r>
      <w:r w:rsidR="006F2CCC">
        <w:rPr>
          <w:rFonts w:asciiTheme="majorHAnsi" w:hAnsiTheme="majorHAnsi"/>
        </w:rPr>
        <w:tab/>
      </w:r>
    </w:p>
    <w:p w:rsidR="00127943" w:rsidRPr="00127943" w:rsidRDefault="00127943" w:rsidP="00127943">
      <w:pPr>
        <w:rPr>
          <w:rFonts w:asciiTheme="majorHAnsi" w:hAnsiTheme="majorHAnsi"/>
        </w:rPr>
      </w:pPr>
      <w:r w:rsidRPr="00127943">
        <w:rPr>
          <w:rFonts w:asciiTheme="majorHAnsi" w:hAnsiTheme="majorHAnsi"/>
        </w:rPr>
        <w:t>2-methylquinoline</w:t>
      </w:r>
    </w:p>
    <w:p w:rsidR="00127943" w:rsidRPr="00127943" w:rsidRDefault="00127943" w:rsidP="00127943">
      <w:pPr>
        <w:rPr>
          <w:rFonts w:asciiTheme="majorHAnsi" w:hAnsiTheme="majorHAnsi"/>
        </w:rPr>
      </w:pPr>
      <w:r w:rsidRPr="00127943">
        <w:rPr>
          <w:rFonts w:asciiTheme="majorHAnsi" w:hAnsiTheme="majorHAnsi"/>
        </w:rPr>
        <w:t>2-methylquinoline-sulfonic acid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Less than 0.5%</w:t>
      </w:r>
    </w:p>
    <w:p w:rsidR="00127943" w:rsidRPr="00127943" w:rsidRDefault="00127943" w:rsidP="00127943">
      <w:pPr>
        <w:rPr>
          <w:rFonts w:asciiTheme="majorHAnsi" w:hAnsiTheme="majorHAnsi"/>
        </w:rPr>
      </w:pPr>
      <w:proofErr w:type="spellStart"/>
      <w:r w:rsidRPr="00127943">
        <w:rPr>
          <w:rFonts w:asciiTheme="majorHAnsi" w:hAnsiTheme="majorHAnsi"/>
        </w:rPr>
        <w:t>Phthalic</w:t>
      </w:r>
      <w:proofErr w:type="spellEnd"/>
      <w:r w:rsidRPr="00127943">
        <w:rPr>
          <w:rFonts w:asciiTheme="majorHAnsi" w:hAnsiTheme="majorHAnsi"/>
        </w:rPr>
        <w:t xml:space="preserve"> acid</w:t>
      </w:r>
    </w:p>
    <w:p w:rsidR="00127943" w:rsidRDefault="00127943" w:rsidP="00127943">
      <w:pPr>
        <w:rPr>
          <w:rFonts w:asciiTheme="majorHAnsi" w:hAnsiTheme="majorHAnsi"/>
        </w:rPr>
      </w:pPr>
      <w:r w:rsidRPr="00127943">
        <w:rPr>
          <w:rFonts w:asciiTheme="majorHAnsi" w:hAnsiTheme="majorHAnsi"/>
        </w:rPr>
        <w:t xml:space="preserve">2,6-dimethyl </w:t>
      </w:r>
      <w:proofErr w:type="spellStart"/>
      <w:r w:rsidRPr="00127943">
        <w:rPr>
          <w:rFonts w:asciiTheme="majorHAnsi" w:hAnsiTheme="majorHAnsi"/>
        </w:rPr>
        <w:t>quinoline</w:t>
      </w:r>
      <w:proofErr w:type="spellEnd"/>
    </w:p>
    <w:p w:rsidR="00127943" w:rsidRDefault="00127943" w:rsidP="00127943">
      <w:pPr>
        <w:rPr>
          <w:rFonts w:asciiTheme="majorHAnsi" w:hAnsiTheme="majorHAnsi"/>
        </w:rPr>
      </w:pPr>
      <w:r w:rsidRPr="00127943">
        <w:rPr>
          <w:rFonts w:asciiTheme="majorHAnsi" w:hAnsiTheme="majorHAnsi"/>
        </w:rPr>
        <w:t xml:space="preserve">2,6-dimethyl </w:t>
      </w:r>
      <w:proofErr w:type="spellStart"/>
      <w:r w:rsidRPr="00127943">
        <w:rPr>
          <w:rFonts w:asciiTheme="majorHAnsi" w:hAnsiTheme="majorHAnsi"/>
        </w:rPr>
        <w:t>quinoline</w:t>
      </w:r>
      <w:proofErr w:type="spellEnd"/>
      <w:r w:rsidRPr="00127943">
        <w:rPr>
          <w:rFonts w:asciiTheme="majorHAnsi" w:hAnsiTheme="majorHAnsi"/>
        </w:rPr>
        <w:t xml:space="preserve"> sulfonic acid</w:t>
      </w:r>
    </w:p>
    <w:p w:rsidR="00127943" w:rsidRPr="00FE77FC" w:rsidRDefault="00127943" w:rsidP="00127943">
      <w:pPr>
        <w:rPr>
          <w:rFonts w:asciiTheme="majorHAnsi" w:hAnsiTheme="majorHAnsi"/>
          <w:sz w:val="10"/>
        </w:rPr>
      </w:pPr>
    </w:p>
    <w:p w:rsidR="00127943" w:rsidRPr="00476AB0" w:rsidRDefault="00127943" w:rsidP="00127943">
      <w:pPr>
        <w:rPr>
          <w:rFonts w:asciiTheme="majorHAnsi" w:hAnsiTheme="majorHAnsi"/>
        </w:rPr>
      </w:pPr>
      <w:r w:rsidRPr="00127943">
        <w:rPr>
          <w:rFonts w:asciiTheme="majorHAnsi" w:hAnsiTheme="majorHAnsi"/>
        </w:rPr>
        <w:t>2-(2-quinolyl)indan-1,3-dione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Less than 4 PPM</w:t>
      </w:r>
    </w:p>
    <w:p w:rsidR="00476AB0" w:rsidRPr="00476AB0" w:rsidRDefault="00476AB0" w:rsidP="00476AB0">
      <w:pPr>
        <w:rPr>
          <w:rFonts w:asciiTheme="majorHAnsi" w:hAnsiTheme="majorHAnsi"/>
        </w:rPr>
      </w:pPr>
      <w:proofErr w:type="spellStart"/>
      <w:r w:rsidRPr="00476AB0">
        <w:rPr>
          <w:rFonts w:asciiTheme="majorHAnsi" w:hAnsiTheme="majorHAnsi"/>
        </w:rPr>
        <w:t>Unsul</w:t>
      </w:r>
      <w:r w:rsidR="006F2CCC">
        <w:rPr>
          <w:rFonts w:asciiTheme="majorHAnsi" w:hAnsiTheme="majorHAnsi"/>
        </w:rPr>
        <w:t>f</w:t>
      </w:r>
      <w:r w:rsidRPr="00476AB0">
        <w:rPr>
          <w:rFonts w:asciiTheme="majorHAnsi" w:hAnsiTheme="majorHAnsi"/>
        </w:rPr>
        <w:t>onat</w:t>
      </w:r>
      <w:r w:rsidR="006F2CCC">
        <w:rPr>
          <w:rFonts w:asciiTheme="majorHAnsi" w:hAnsiTheme="majorHAnsi"/>
        </w:rPr>
        <w:t>ed</w:t>
      </w:r>
      <w:proofErr w:type="spellEnd"/>
      <w:r w:rsidRPr="00476AB0">
        <w:rPr>
          <w:rFonts w:asciiTheme="majorHAnsi" w:hAnsiTheme="majorHAnsi"/>
        </w:rPr>
        <w:t xml:space="preserve"> </w:t>
      </w:r>
      <w:r w:rsidR="006F2CCC">
        <w:rPr>
          <w:rFonts w:asciiTheme="majorHAnsi" w:hAnsiTheme="majorHAnsi"/>
        </w:rPr>
        <w:t>Primary Aromatic Amines</w:t>
      </w:r>
      <w:r w:rsidR="006F2CCC">
        <w:rPr>
          <w:rFonts w:asciiTheme="majorHAnsi" w:hAnsiTheme="majorHAnsi"/>
        </w:rPr>
        <w:tab/>
      </w:r>
      <w:r w:rsidR="006F2CCC"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Pr="00476AB0">
        <w:rPr>
          <w:rFonts w:asciiTheme="majorHAnsi" w:hAnsiTheme="majorHAnsi"/>
        </w:rPr>
        <w:t>:</w:t>
      </w:r>
      <w:r w:rsidR="006F2CCC">
        <w:rPr>
          <w:rFonts w:asciiTheme="majorHAnsi" w:hAnsiTheme="majorHAnsi"/>
        </w:rPr>
        <w:tab/>
        <w:t>L</w:t>
      </w:r>
      <w:r w:rsidRPr="00476AB0">
        <w:rPr>
          <w:rFonts w:asciiTheme="majorHAnsi" w:hAnsiTheme="majorHAnsi"/>
        </w:rPr>
        <w:t xml:space="preserve">ess than </w:t>
      </w:r>
      <w:r w:rsidR="006F2CCC" w:rsidRPr="00476AB0">
        <w:rPr>
          <w:rFonts w:asciiTheme="majorHAnsi" w:hAnsiTheme="majorHAnsi"/>
        </w:rPr>
        <w:t>0.01 %</w:t>
      </w:r>
    </w:p>
    <w:p w:rsidR="00476AB0" w:rsidRPr="00476AB0" w:rsidRDefault="00C82612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>Lead (As “</w:t>
      </w:r>
      <w:proofErr w:type="spellStart"/>
      <w:r>
        <w:rPr>
          <w:rFonts w:asciiTheme="majorHAnsi" w:hAnsiTheme="majorHAnsi"/>
        </w:rPr>
        <w:t>Pb</w:t>
      </w:r>
      <w:proofErr w:type="spellEnd"/>
      <w:r>
        <w:rPr>
          <w:rFonts w:asciiTheme="majorHAnsi" w:hAnsiTheme="majorHAnsi"/>
        </w:rPr>
        <w:t xml:space="preserve">”)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>L</w:t>
      </w:r>
      <w:r w:rsidR="00476AB0" w:rsidRPr="00476AB0">
        <w:rPr>
          <w:rFonts w:asciiTheme="majorHAnsi" w:hAnsiTheme="majorHAnsi"/>
        </w:rPr>
        <w:t xml:space="preserve">ess than </w:t>
      </w:r>
      <w:r>
        <w:rPr>
          <w:rFonts w:asciiTheme="majorHAnsi" w:hAnsiTheme="majorHAnsi"/>
        </w:rPr>
        <w:t>2</w:t>
      </w:r>
      <w:r w:rsidR="00476AB0" w:rsidRPr="00476A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PPM</w:t>
      </w:r>
    </w:p>
    <w:p w:rsidR="00476AB0" w:rsidRPr="00476AB0" w:rsidRDefault="00470459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Arsenic (As “As”)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>L</w:t>
      </w:r>
      <w:r w:rsidR="00476AB0" w:rsidRPr="00476AB0">
        <w:rPr>
          <w:rFonts w:asciiTheme="majorHAnsi" w:hAnsiTheme="majorHAnsi"/>
        </w:rPr>
        <w:t xml:space="preserve">ess than </w:t>
      </w:r>
      <w:r w:rsidR="005324D0">
        <w:rPr>
          <w:rFonts w:asciiTheme="majorHAnsi" w:hAnsiTheme="majorHAnsi"/>
        </w:rPr>
        <w:t>1</w:t>
      </w:r>
      <w:bookmarkStart w:id="0" w:name="_GoBack"/>
      <w:bookmarkEnd w:id="0"/>
      <w:r w:rsidRPr="00476A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PPM</w:t>
      </w:r>
    </w:p>
    <w:p w:rsidR="00C547F5" w:rsidRDefault="00476AB0" w:rsidP="00476AB0">
      <w:pPr>
        <w:rPr>
          <w:rFonts w:asciiTheme="majorHAnsi" w:hAnsiTheme="majorHAnsi"/>
        </w:rPr>
      </w:pPr>
      <w:r w:rsidRPr="00476AB0">
        <w:rPr>
          <w:rFonts w:asciiTheme="majorHAnsi" w:hAnsiTheme="majorHAnsi"/>
        </w:rPr>
        <w:t xml:space="preserve">Mercury </w:t>
      </w:r>
      <w:r w:rsidR="00470459" w:rsidRPr="00476AB0">
        <w:rPr>
          <w:rFonts w:asciiTheme="majorHAnsi" w:hAnsiTheme="majorHAnsi"/>
        </w:rPr>
        <w:t>(As</w:t>
      </w:r>
      <w:r w:rsidR="00470459">
        <w:rPr>
          <w:rFonts w:asciiTheme="majorHAnsi" w:hAnsiTheme="majorHAnsi"/>
        </w:rPr>
        <w:t xml:space="preserve"> “Hg”)</w:t>
      </w:r>
      <w:r w:rsidR="00470459">
        <w:rPr>
          <w:rFonts w:asciiTheme="majorHAnsi" w:hAnsiTheme="majorHAnsi"/>
        </w:rPr>
        <w:tab/>
      </w:r>
      <w:r w:rsidR="00470459">
        <w:rPr>
          <w:rFonts w:asciiTheme="majorHAnsi" w:hAnsiTheme="majorHAnsi"/>
        </w:rPr>
        <w:tab/>
      </w:r>
      <w:r w:rsidR="00470459">
        <w:rPr>
          <w:rFonts w:asciiTheme="majorHAnsi" w:hAnsiTheme="majorHAnsi"/>
        </w:rPr>
        <w:tab/>
      </w:r>
      <w:r w:rsidR="00470459">
        <w:rPr>
          <w:rFonts w:asciiTheme="majorHAnsi" w:hAnsiTheme="majorHAnsi"/>
        </w:rPr>
        <w:tab/>
      </w:r>
      <w:r w:rsidR="00470459"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Pr="00476AB0">
        <w:rPr>
          <w:rFonts w:asciiTheme="majorHAnsi" w:hAnsiTheme="majorHAnsi"/>
        </w:rPr>
        <w:t>:</w:t>
      </w:r>
      <w:r w:rsidR="00470459">
        <w:rPr>
          <w:rFonts w:asciiTheme="majorHAnsi" w:hAnsiTheme="majorHAnsi"/>
        </w:rPr>
        <w:tab/>
        <w:t>L</w:t>
      </w:r>
      <w:r w:rsidRPr="00476AB0">
        <w:rPr>
          <w:rFonts w:asciiTheme="majorHAnsi" w:hAnsiTheme="majorHAnsi"/>
        </w:rPr>
        <w:t xml:space="preserve">ess than 1 </w:t>
      </w:r>
      <w:r w:rsidR="00470459">
        <w:rPr>
          <w:rFonts w:asciiTheme="majorHAnsi" w:hAnsiTheme="majorHAnsi"/>
        </w:rPr>
        <w:t>PPM</w:t>
      </w:r>
    </w:p>
    <w:p w:rsidR="00476AB0" w:rsidRDefault="00C547F5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>Cadmium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L</w:t>
      </w:r>
      <w:r w:rsidRPr="00476AB0">
        <w:rPr>
          <w:rFonts w:asciiTheme="majorHAnsi" w:hAnsiTheme="majorHAnsi"/>
        </w:rPr>
        <w:t xml:space="preserve">ess than 1 </w:t>
      </w:r>
      <w:r>
        <w:rPr>
          <w:rFonts w:asciiTheme="majorHAnsi" w:hAnsiTheme="majorHAnsi"/>
        </w:rPr>
        <w:t>PPM</w:t>
      </w:r>
    </w:p>
    <w:p w:rsidR="00EF373C" w:rsidRDefault="00EF373C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Total Bacteria Count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L</w:t>
      </w:r>
      <w:r w:rsidRPr="00476AB0">
        <w:rPr>
          <w:rFonts w:asciiTheme="majorHAnsi" w:hAnsiTheme="majorHAnsi"/>
        </w:rPr>
        <w:t xml:space="preserve">ess than </w:t>
      </w:r>
      <w:r>
        <w:rPr>
          <w:rFonts w:asciiTheme="majorHAnsi" w:hAnsiTheme="majorHAnsi"/>
        </w:rPr>
        <w:t xml:space="preserve">1000 </w:t>
      </w:r>
      <w:proofErr w:type="spellStart"/>
      <w:r>
        <w:rPr>
          <w:rFonts w:asciiTheme="majorHAnsi" w:hAnsiTheme="majorHAnsi"/>
        </w:rPr>
        <w:t>cfu</w:t>
      </w:r>
      <w:proofErr w:type="spellEnd"/>
      <w:r>
        <w:rPr>
          <w:rFonts w:asciiTheme="majorHAnsi" w:hAnsiTheme="majorHAnsi"/>
        </w:rPr>
        <w:t>/g</w:t>
      </w:r>
    </w:p>
    <w:p w:rsidR="00EF373C" w:rsidRPr="00476AB0" w:rsidRDefault="00086A33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Total combined Yeast &amp; </w:t>
      </w:r>
      <w:proofErr w:type="spellStart"/>
      <w:r>
        <w:rPr>
          <w:rFonts w:asciiTheme="majorHAnsi" w:hAnsiTheme="majorHAnsi"/>
        </w:rPr>
        <w:t>Mould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tab/>
        <w:t>L</w:t>
      </w:r>
      <w:r w:rsidRPr="00476AB0">
        <w:rPr>
          <w:rFonts w:asciiTheme="majorHAnsi" w:hAnsiTheme="majorHAnsi"/>
        </w:rPr>
        <w:t xml:space="preserve">ess than </w:t>
      </w:r>
      <w:r>
        <w:rPr>
          <w:rFonts w:asciiTheme="majorHAnsi" w:hAnsiTheme="majorHAnsi"/>
        </w:rPr>
        <w:t xml:space="preserve">100 </w:t>
      </w:r>
      <w:proofErr w:type="spellStart"/>
      <w:r>
        <w:rPr>
          <w:rFonts w:asciiTheme="majorHAnsi" w:hAnsiTheme="majorHAnsi"/>
        </w:rPr>
        <w:t>cfu</w:t>
      </w:r>
      <w:proofErr w:type="spellEnd"/>
      <w:r>
        <w:rPr>
          <w:rFonts w:asciiTheme="majorHAnsi" w:hAnsiTheme="majorHAnsi"/>
        </w:rPr>
        <w:t>/g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476AB0" w:rsidRDefault="00470459" w:rsidP="00476A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Heavy Metals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50124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>L</w:t>
      </w:r>
      <w:r w:rsidR="00476AB0" w:rsidRPr="00476AB0">
        <w:rPr>
          <w:rFonts w:asciiTheme="majorHAnsi" w:hAnsiTheme="majorHAnsi"/>
        </w:rPr>
        <w:t xml:space="preserve">ess than 40 </w:t>
      </w:r>
      <w:r>
        <w:rPr>
          <w:rFonts w:asciiTheme="majorHAnsi" w:hAnsiTheme="majorHAnsi"/>
        </w:rPr>
        <w:t>PPM</w:t>
      </w:r>
    </w:p>
    <w:p w:rsidR="005F119A" w:rsidRPr="000F2CB6" w:rsidRDefault="00063BD1" w:rsidP="000F2CB6">
      <w:pPr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>Solubility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E3BA4">
        <w:rPr>
          <w:rFonts w:asciiTheme="majorHAnsi" w:hAnsiTheme="majorHAnsi"/>
        </w:rPr>
        <w:tab/>
      </w:r>
      <w:r w:rsidR="000E3BA4">
        <w:rPr>
          <w:rFonts w:asciiTheme="majorHAnsi" w:hAnsiTheme="majorHAnsi"/>
        </w:rPr>
        <w:tab/>
      </w:r>
      <w:r w:rsidR="005F119A">
        <w:rPr>
          <w:rFonts w:asciiTheme="majorHAnsi" w:hAnsiTheme="majorHAnsi"/>
        </w:rPr>
        <w:tab/>
      </w:r>
      <w:r w:rsidR="005F119A">
        <w:rPr>
          <w:rFonts w:asciiTheme="majorHAnsi" w:hAnsiTheme="majorHAnsi"/>
        </w:rPr>
        <w:tab/>
      </w:r>
      <w:r w:rsidR="005F119A">
        <w:rPr>
          <w:rFonts w:asciiTheme="majorHAnsi" w:hAnsiTheme="majorHAnsi"/>
        </w:rPr>
        <w:tab/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0F2CB6">
        <w:rPr>
          <w:rFonts w:asciiTheme="majorHAnsi" w:hAnsiTheme="majorHAnsi"/>
          <w:sz w:val="20"/>
        </w:rPr>
        <w:t xml:space="preserve">Soluble in water, </w:t>
      </w:r>
      <w:proofErr w:type="gramStart"/>
      <w:r w:rsidR="000F2CB6" w:rsidRPr="000F2CB6">
        <w:rPr>
          <w:rFonts w:asciiTheme="majorHAnsi" w:hAnsiTheme="majorHAnsi"/>
          <w:sz w:val="20"/>
        </w:rPr>
        <w:t>Sparingly</w:t>
      </w:r>
      <w:proofErr w:type="gramEnd"/>
      <w:r w:rsidR="000F2CB6" w:rsidRPr="000F2CB6">
        <w:rPr>
          <w:rFonts w:asciiTheme="majorHAnsi" w:hAnsiTheme="majorHAnsi"/>
          <w:sz w:val="20"/>
        </w:rPr>
        <w:t xml:space="preserve"> soluble in ethanol</w:t>
      </w:r>
    </w:p>
    <w:p w:rsidR="00150124" w:rsidRDefault="000F2CB6" w:rsidP="000F2CB6">
      <w:pPr>
        <w:spacing w:line="200" w:lineRule="atLeast"/>
        <w:rPr>
          <w:rFonts w:asciiTheme="majorHAnsi" w:hAnsiTheme="majorHAnsi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18D99E5" wp14:editId="005598EC">
            <wp:simplePos x="0" y="0"/>
            <wp:positionH relativeFrom="column">
              <wp:posOffset>5143500</wp:posOffset>
            </wp:positionH>
            <wp:positionV relativeFrom="paragraph">
              <wp:posOffset>91440</wp:posOffset>
            </wp:positionV>
            <wp:extent cx="1040130" cy="1019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ANTA 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A4">
        <w:rPr>
          <w:rFonts w:asciiTheme="majorHAnsi" w:hAnsiTheme="majorHAnsi"/>
        </w:rPr>
        <w:t xml:space="preserve">Identification of </w:t>
      </w:r>
      <w:proofErr w:type="spellStart"/>
      <w:r w:rsidR="000E3BA4">
        <w:rPr>
          <w:rFonts w:asciiTheme="majorHAnsi" w:hAnsiTheme="majorHAnsi"/>
        </w:rPr>
        <w:t>colouring</w:t>
      </w:r>
      <w:proofErr w:type="spellEnd"/>
      <w:r w:rsidR="000E3BA4">
        <w:rPr>
          <w:rFonts w:asciiTheme="majorHAnsi" w:hAnsiTheme="majorHAnsi"/>
        </w:rPr>
        <w:t xml:space="preserve"> matters</w:t>
      </w:r>
      <w:r w:rsidR="000E3BA4">
        <w:rPr>
          <w:rFonts w:asciiTheme="majorHAnsi" w:hAnsiTheme="majorHAnsi"/>
        </w:rPr>
        <w:tab/>
      </w:r>
      <w:r w:rsidR="005F119A">
        <w:rPr>
          <w:rFonts w:asciiTheme="majorHAnsi" w:hAnsiTheme="majorHAnsi"/>
        </w:rPr>
        <w:tab/>
      </w:r>
      <w:r w:rsidR="005F119A">
        <w:rPr>
          <w:rFonts w:asciiTheme="majorHAnsi" w:hAnsiTheme="majorHAnsi"/>
        </w:rPr>
        <w:tab/>
      </w:r>
      <w:r w:rsidR="005F119A">
        <w:rPr>
          <w:rFonts w:asciiTheme="majorHAnsi" w:hAnsiTheme="majorHAnsi"/>
        </w:rPr>
        <w:tab/>
      </w:r>
      <w:r w:rsidR="000E3BA4">
        <w:rPr>
          <w:rFonts w:asciiTheme="majorHAnsi" w:hAnsiTheme="majorHAnsi"/>
        </w:rPr>
        <w:t>:</w:t>
      </w:r>
      <w:r w:rsidR="000E3BA4">
        <w:rPr>
          <w:rFonts w:asciiTheme="majorHAnsi" w:hAnsiTheme="majorHAnsi"/>
        </w:rPr>
        <w:tab/>
        <w:t>Passes test</w:t>
      </w:r>
    </w:p>
    <w:p w:rsidR="009B667D" w:rsidRDefault="009B667D" w:rsidP="000F2CB6">
      <w:pPr>
        <w:rPr>
          <w:rFonts w:asciiTheme="majorHAnsi" w:hAnsiTheme="majorHAnsi"/>
        </w:rPr>
      </w:pPr>
      <w:r>
        <w:rPr>
          <w:rFonts w:asciiTheme="majorHAnsi" w:hAnsiTheme="majorHAnsi"/>
        </w:rPr>
        <w:t>Shelf Life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77FC3">
        <w:rPr>
          <w:rFonts w:asciiTheme="majorHAnsi" w:hAnsiTheme="majorHAnsi"/>
        </w:rPr>
        <w:tab/>
      </w:r>
      <w:r w:rsidR="00577FC3">
        <w:rPr>
          <w:rFonts w:asciiTheme="majorHAnsi" w:hAnsiTheme="majorHAnsi"/>
        </w:rPr>
        <w:tab/>
      </w:r>
      <w:r w:rsidR="00577FC3"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476AB0" w:rsidRPr="00476AB0">
        <w:rPr>
          <w:rFonts w:asciiTheme="majorHAnsi" w:hAnsiTheme="majorHAnsi"/>
        </w:rPr>
        <w:t>3 Years</w:t>
      </w:r>
    </w:p>
    <w:p w:rsidR="009C1D48" w:rsidRDefault="000F0043" w:rsidP="009B667D">
      <w:pPr>
        <w:spacing w:line="200" w:lineRule="atLeast"/>
        <w:rPr>
          <w:rFonts w:asciiTheme="majorHAnsi" w:hAnsiTheme="majorHAnsi"/>
        </w:rPr>
      </w:pPr>
      <w:r>
        <w:rPr>
          <w:rFonts w:asciiTheme="majorHAnsi" w:hAnsiTheme="majorHAnsi"/>
          <w:b/>
        </w:rPr>
        <w:t>Storage Condition</w:t>
      </w:r>
      <w:r>
        <w:rPr>
          <w:rFonts w:asciiTheme="majorHAnsi" w:hAnsiTheme="majorHAnsi"/>
        </w:rPr>
        <w:t>: Dry and cool place, avoid sun light &amp; moisture</w:t>
      </w:r>
    </w:p>
    <w:p w:rsidR="000D4F84" w:rsidRPr="00476AB0" w:rsidRDefault="009D7EC8" w:rsidP="000F2CB6">
      <w:pPr>
        <w:spacing w:line="180" w:lineRule="atLeas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Note: Above Specification As Per EU Regulations No: 231/2012 </w:t>
      </w:r>
    </w:p>
    <w:sectPr w:rsidR="000D4F84" w:rsidRPr="00476AB0" w:rsidSect="00E74999">
      <w:headerReference w:type="default" r:id="rId8"/>
      <w:pgSz w:w="12240" w:h="15840"/>
      <w:pgMar w:top="720" w:right="864" w:bottom="432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BF" w:rsidRDefault="000228BF" w:rsidP="00FC7BB9">
      <w:r>
        <w:separator/>
      </w:r>
    </w:p>
  </w:endnote>
  <w:endnote w:type="continuationSeparator" w:id="0">
    <w:p w:rsidR="000228BF" w:rsidRDefault="000228BF" w:rsidP="00FC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BF" w:rsidRDefault="000228BF" w:rsidP="00FC7BB9">
      <w:r>
        <w:separator/>
      </w:r>
    </w:p>
  </w:footnote>
  <w:footnote w:type="continuationSeparator" w:id="0">
    <w:p w:rsidR="000228BF" w:rsidRDefault="000228BF" w:rsidP="00FC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B9" w:rsidRDefault="00FC7BB9" w:rsidP="00FC7BB9">
    <w:pPr>
      <w:jc w:val="center"/>
      <w:rPr>
        <w:rFonts w:ascii="Cambria" w:hAnsi="Cambria"/>
        <w:b/>
        <w:color w:val="000000"/>
        <w:sz w:val="52"/>
      </w:rPr>
    </w:pPr>
    <w:r>
      <w:rPr>
        <w:rFonts w:asciiTheme="majorHAnsi" w:hAnsiTheme="majorHAnsi"/>
        <w:b/>
        <w:noProof/>
        <w:color w:val="00B050"/>
        <w:sz w:val="46"/>
      </w:rPr>
      <w:drawing>
        <wp:anchor distT="0" distB="0" distL="114300" distR="114300" simplePos="0" relativeHeight="251660288" behindDoc="1" locked="0" layoutInCell="1" allowOverlap="1" wp14:anchorId="1EC6797F" wp14:editId="3F2FD075">
          <wp:simplePos x="0" y="0"/>
          <wp:positionH relativeFrom="column">
            <wp:posOffset>-9525</wp:posOffset>
          </wp:positionH>
          <wp:positionV relativeFrom="paragraph">
            <wp:posOffset>66675</wp:posOffset>
          </wp:positionV>
          <wp:extent cx="838200" cy="752475"/>
          <wp:effectExtent l="0" t="0" r="0" b="0"/>
          <wp:wrapNone/>
          <wp:docPr id="1" name="Picture 1" descr="C:\Documents and Settings\Administrator\Desktop\SAVIOR ATTENDANCE SYSTEM, NEW DELHI\AJAN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SAVIOR ATTENDANCE SYSTEM, NEW DELHI\AJAN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Cambria" w:hAnsi="Cambria"/>
        <w:b/>
        <w:color w:val="0000FF"/>
        <w:sz w:val="52"/>
      </w:rPr>
      <w:t>ajanta</w:t>
    </w:r>
    <w:proofErr w:type="gramEnd"/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chemical</w:t>
    </w:r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industries</w:t>
    </w:r>
  </w:p>
  <w:p w:rsidR="00405180" w:rsidRPr="005C7C82" w:rsidRDefault="00405180" w:rsidP="00405180">
    <w:pPr>
      <w:jc w:val="center"/>
      <w:rPr>
        <w:rFonts w:asciiTheme="minorHAnsi" w:hAnsiTheme="minorHAnsi" w:cstheme="minorHAnsi"/>
      </w:rPr>
    </w:pPr>
    <w:r w:rsidRPr="005C7C82">
      <w:rPr>
        <w:rFonts w:asciiTheme="minorHAnsi" w:hAnsiTheme="minorHAnsi" w:cstheme="minorHAnsi"/>
      </w:rPr>
      <w:t>Plot No: 812/E 9 to 12 RIICO Industrial Area,</w:t>
    </w:r>
  </w:p>
  <w:p w:rsidR="00405180" w:rsidRDefault="00405180" w:rsidP="00405180">
    <w:pPr>
      <w:jc w:val="center"/>
      <w:rPr>
        <w:rFonts w:asciiTheme="minorHAnsi" w:hAnsiTheme="minorHAnsi" w:cstheme="minorHAnsi"/>
      </w:rPr>
    </w:pPr>
    <w:r w:rsidRPr="005C7C82">
      <w:rPr>
        <w:rFonts w:asciiTheme="minorHAnsi" w:hAnsiTheme="minorHAnsi" w:cstheme="minorHAnsi"/>
      </w:rPr>
      <w:t xml:space="preserve">Bhiwadi – 301019, Phase-III, District – </w:t>
    </w:r>
    <w:proofErr w:type="spellStart"/>
    <w:r w:rsidRPr="005C7C82">
      <w:rPr>
        <w:rFonts w:asciiTheme="minorHAnsi" w:hAnsiTheme="minorHAnsi" w:cstheme="minorHAnsi"/>
      </w:rPr>
      <w:t>Alwar</w:t>
    </w:r>
    <w:proofErr w:type="spellEnd"/>
    <w:r>
      <w:rPr>
        <w:rFonts w:asciiTheme="minorHAnsi" w:hAnsiTheme="minorHAnsi" w:cstheme="minorHAnsi"/>
      </w:rPr>
      <w:t xml:space="preserve">, </w:t>
    </w:r>
    <w:r w:rsidRPr="005C7C82">
      <w:rPr>
        <w:rFonts w:asciiTheme="minorHAnsi" w:hAnsiTheme="minorHAnsi" w:cstheme="minorHAnsi"/>
      </w:rPr>
      <w:t>Rajasthan (India)</w:t>
    </w:r>
  </w:p>
  <w:p w:rsidR="00405180" w:rsidRPr="005C7C82" w:rsidRDefault="00405180" w:rsidP="00405180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Tel: +91 1493-220247</w:t>
    </w:r>
    <w:r w:rsidRPr="005C7C82">
      <w:rPr>
        <w:rFonts w:asciiTheme="minorHAnsi" w:hAnsiTheme="minorHAnsi" w:cstheme="minorHAnsi"/>
      </w:rPr>
      <w:t>, 512266</w:t>
    </w:r>
    <w:r>
      <w:rPr>
        <w:rFonts w:asciiTheme="minorHAnsi" w:hAnsiTheme="minorHAnsi" w:cstheme="minorHAnsi"/>
      </w:rPr>
      <w:t xml:space="preserve">, </w:t>
    </w:r>
    <w:r w:rsidRPr="005C7C82">
      <w:rPr>
        <w:rFonts w:asciiTheme="minorHAnsi" w:hAnsiTheme="minorHAnsi" w:cstheme="minorHAnsi"/>
      </w:rPr>
      <w:t>Fax: +91 1493-220246</w:t>
    </w:r>
  </w:p>
  <w:p w:rsidR="00FC7BB9" w:rsidRPr="00784E33" w:rsidRDefault="00FC7BB9" w:rsidP="00FC7BB9">
    <w:pPr>
      <w:pStyle w:val="Title"/>
      <w:rPr>
        <w:rFonts w:ascii="Cambria" w:hAnsi="Cambria"/>
        <w:color w:val="000000"/>
        <w:sz w:val="20"/>
      </w:rPr>
    </w:pPr>
    <w:r>
      <w:rPr>
        <w:rFonts w:ascii="Cambria" w:hAnsi="Cambria"/>
        <w:color w:val="000000"/>
        <w:sz w:val="20"/>
      </w:rPr>
      <w:t xml:space="preserve">E-mail: </w:t>
    </w:r>
    <w:hyperlink r:id="rId2" w:history="1">
      <w:r>
        <w:rPr>
          <w:rStyle w:val="Hyperlink"/>
          <w:rFonts w:ascii="Cambria" w:hAnsi="Cambria"/>
          <w:sz w:val="20"/>
        </w:rPr>
        <w:t>ajanta@ajantacolours.com</w:t>
      </w:r>
    </w:hyperlink>
    <w:r>
      <w:rPr>
        <w:rFonts w:ascii="Cambria" w:hAnsi="Cambria"/>
        <w:color w:val="000000"/>
        <w:sz w:val="20"/>
      </w:rPr>
      <w:t xml:space="preserve"> W</w:t>
    </w:r>
    <w:r w:rsidR="00E36A2D">
      <w:rPr>
        <w:rFonts w:ascii="Cambria" w:hAnsi="Cambria"/>
        <w:color w:val="000000"/>
        <w:sz w:val="20"/>
      </w:rPr>
      <w:t>ebsite</w:t>
    </w:r>
    <w:r>
      <w:rPr>
        <w:rFonts w:ascii="Cambria" w:hAnsi="Cambria"/>
        <w:color w:val="000000"/>
        <w:sz w:val="20"/>
      </w:rPr>
      <w:t xml:space="preserve">: </w:t>
    </w:r>
    <w:hyperlink r:id="rId3" w:history="1">
      <w:r>
        <w:rPr>
          <w:rStyle w:val="Hyperlink"/>
          <w:rFonts w:ascii="Cambria" w:hAnsi="Cambria"/>
        </w:rPr>
        <w:t>www.ajantacolours.com</w:t>
      </w:r>
    </w:hyperlink>
  </w:p>
  <w:p w:rsidR="00FC7BB9" w:rsidRPr="00FC7BB9" w:rsidRDefault="000228BF" w:rsidP="00FC7BB9">
    <w:pPr>
      <w:rPr>
        <w:b/>
        <w:sz w:val="32"/>
        <w:szCs w:val="3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33pt;margin-top:6.15pt;width:585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qbIAIAADw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" strokeweight="2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AB0"/>
    <w:rsid w:val="000228BF"/>
    <w:rsid w:val="00063BD1"/>
    <w:rsid w:val="00086A33"/>
    <w:rsid w:val="000E3BA4"/>
    <w:rsid w:val="000E538D"/>
    <w:rsid w:val="000F0043"/>
    <w:rsid w:val="000F2CB6"/>
    <w:rsid w:val="00127943"/>
    <w:rsid w:val="00150124"/>
    <w:rsid w:val="001E0FC4"/>
    <w:rsid w:val="001E15D5"/>
    <w:rsid w:val="001E24C7"/>
    <w:rsid w:val="001F7430"/>
    <w:rsid w:val="002F202D"/>
    <w:rsid w:val="00311D63"/>
    <w:rsid w:val="00335C4A"/>
    <w:rsid w:val="00382317"/>
    <w:rsid w:val="003A444C"/>
    <w:rsid w:val="003B3B26"/>
    <w:rsid w:val="003C4F88"/>
    <w:rsid w:val="00405180"/>
    <w:rsid w:val="00470459"/>
    <w:rsid w:val="00476AB0"/>
    <w:rsid w:val="004A2ECC"/>
    <w:rsid w:val="004B04E6"/>
    <w:rsid w:val="004F53BB"/>
    <w:rsid w:val="005324D0"/>
    <w:rsid w:val="00577FC3"/>
    <w:rsid w:val="005860AE"/>
    <w:rsid w:val="005F119A"/>
    <w:rsid w:val="00602B0A"/>
    <w:rsid w:val="00610DB2"/>
    <w:rsid w:val="006E4979"/>
    <w:rsid w:val="006E6934"/>
    <w:rsid w:val="006F2CCC"/>
    <w:rsid w:val="00743B41"/>
    <w:rsid w:val="00747562"/>
    <w:rsid w:val="00776EA2"/>
    <w:rsid w:val="0078262A"/>
    <w:rsid w:val="007B3C46"/>
    <w:rsid w:val="007C61C1"/>
    <w:rsid w:val="00887159"/>
    <w:rsid w:val="008A460F"/>
    <w:rsid w:val="009749EE"/>
    <w:rsid w:val="00982ED1"/>
    <w:rsid w:val="009B667D"/>
    <w:rsid w:val="009C1D48"/>
    <w:rsid w:val="009D7EC8"/>
    <w:rsid w:val="00A62A84"/>
    <w:rsid w:val="00A72FB5"/>
    <w:rsid w:val="00AD6B58"/>
    <w:rsid w:val="00AF49FE"/>
    <w:rsid w:val="00B36288"/>
    <w:rsid w:val="00BA2E33"/>
    <w:rsid w:val="00BC4E31"/>
    <w:rsid w:val="00C05946"/>
    <w:rsid w:val="00C547F5"/>
    <w:rsid w:val="00C82612"/>
    <w:rsid w:val="00D315AC"/>
    <w:rsid w:val="00D32AC5"/>
    <w:rsid w:val="00D82A6D"/>
    <w:rsid w:val="00DC6B58"/>
    <w:rsid w:val="00E36A2D"/>
    <w:rsid w:val="00E451C8"/>
    <w:rsid w:val="00E64FAC"/>
    <w:rsid w:val="00E720AC"/>
    <w:rsid w:val="00E74999"/>
    <w:rsid w:val="00E80E76"/>
    <w:rsid w:val="00EB55B1"/>
    <w:rsid w:val="00EF373C"/>
    <w:rsid w:val="00F50973"/>
    <w:rsid w:val="00FA63E4"/>
    <w:rsid w:val="00FC7BB9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82ED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82ED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82ED1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B9"/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E74999"/>
    <w:pPr>
      <w:autoSpaceDE w:val="0"/>
      <w:autoSpaceDN w:val="0"/>
      <w:adjustRightInd w:val="0"/>
    </w:pPr>
    <w:rPr>
      <w:rFonts w:ascii="EUAlbertina" w:eastAsiaTheme="minorHAnsi" w:hAnsi="EUAlbertina" w:cstheme="minorBidi"/>
    </w:rPr>
  </w:style>
  <w:style w:type="paragraph" w:customStyle="1" w:styleId="CM3">
    <w:name w:val="CM3"/>
    <w:basedOn w:val="Normal"/>
    <w:next w:val="Normal"/>
    <w:uiPriority w:val="99"/>
    <w:rsid w:val="00AF49FE"/>
    <w:pPr>
      <w:autoSpaceDE w:val="0"/>
      <w:autoSpaceDN w:val="0"/>
      <w:adjustRightInd w:val="0"/>
    </w:pPr>
    <w:rPr>
      <w:rFonts w:ascii="EUAlbertina" w:eastAsiaTheme="minorHAnsi" w:hAnsi="EUAlbertin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antacolours.com/" TargetMode="External"/><Relationship Id="rId2" Type="http://schemas.openxmlformats.org/officeDocument/2006/relationships/hyperlink" Target="mailto:ajanta@ajantacolours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 Is Life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Cheenu</dc:creator>
  <cp:keywords/>
  <dc:description/>
  <cp:lastModifiedBy>Satish</cp:lastModifiedBy>
  <cp:revision>73</cp:revision>
  <cp:lastPrinted>2018-01-20T07:06:00Z</cp:lastPrinted>
  <dcterms:created xsi:type="dcterms:W3CDTF">2013-02-18T09:05:00Z</dcterms:created>
  <dcterms:modified xsi:type="dcterms:W3CDTF">2019-06-26T05:48:00Z</dcterms:modified>
</cp:coreProperties>
</file>