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3CB6" w14:textId="77777777" w:rsidR="002B0ECD" w:rsidRPr="00CB5ABC" w:rsidRDefault="00D4233B" w:rsidP="00C36701">
      <w:pPr>
        <w:spacing w:line="180" w:lineRule="atLeast"/>
        <w:jc w:val="center"/>
        <w:rPr>
          <w:rFonts w:asciiTheme="minorHAnsi" w:hAnsiTheme="minorHAnsi" w:cstheme="minorHAnsi"/>
          <w:b/>
          <w:sz w:val="34"/>
          <w:u w:val="single"/>
        </w:rPr>
      </w:pPr>
      <w:r w:rsidRPr="00CB5ABC">
        <w:rPr>
          <w:rFonts w:asciiTheme="minorHAnsi" w:hAnsiTheme="minorHAnsi" w:cstheme="minorHAnsi"/>
          <w:b/>
          <w:sz w:val="34"/>
          <w:u w:val="single"/>
        </w:rPr>
        <w:t>COLOUR SPECIFICATION “</w:t>
      </w:r>
      <w:r w:rsidR="00CC39DC">
        <w:rPr>
          <w:rFonts w:asciiTheme="minorHAnsi" w:hAnsiTheme="minorHAnsi" w:cstheme="minorHAnsi"/>
          <w:b/>
          <w:sz w:val="34"/>
          <w:u w:val="single"/>
        </w:rPr>
        <w:t>AMARANTH</w:t>
      </w:r>
      <w:r w:rsidRPr="00CB5ABC">
        <w:rPr>
          <w:rFonts w:asciiTheme="minorHAnsi" w:hAnsiTheme="minorHAnsi" w:cstheme="minorHAnsi"/>
          <w:b/>
          <w:sz w:val="34"/>
          <w:u w:val="single"/>
        </w:rPr>
        <w:t>”</w:t>
      </w:r>
    </w:p>
    <w:p w14:paraId="3027E969" w14:textId="77777777" w:rsidR="00F46854" w:rsidRPr="00CB5ABC" w:rsidRDefault="00F46854" w:rsidP="0024476D">
      <w:pPr>
        <w:spacing w:line="400" w:lineRule="atLeast"/>
        <w:rPr>
          <w:rFonts w:asciiTheme="minorHAnsi" w:hAnsiTheme="minorHAnsi" w:cstheme="minorHAnsi"/>
        </w:rPr>
      </w:pPr>
    </w:p>
    <w:p w14:paraId="06322C14" w14:textId="77777777" w:rsidR="00F46854" w:rsidRPr="00CB5ABC" w:rsidRDefault="00CC39DC" w:rsidP="00677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EEC No.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  <w:t>E123</w:t>
      </w:r>
      <w:r w:rsidR="00677614">
        <w:rPr>
          <w:rFonts w:asciiTheme="minorHAnsi" w:hAnsiTheme="minorHAnsi" w:cstheme="minorHAnsi"/>
        </w:rPr>
        <w:tab/>
      </w:r>
    </w:p>
    <w:p w14:paraId="4DD1A0F4" w14:textId="77777777" w:rsidR="00F46854" w:rsidRPr="00CB5ABC" w:rsidRDefault="00F46854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C.I. Name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325AB3" w:rsidRPr="00CB5ABC">
        <w:rPr>
          <w:rFonts w:asciiTheme="minorHAnsi" w:hAnsiTheme="minorHAnsi" w:cstheme="minorHAnsi"/>
        </w:rPr>
        <w:t xml:space="preserve">Food </w:t>
      </w:r>
      <w:r w:rsidRPr="00CB5ABC">
        <w:rPr>
          <w:rFonts w:asciiTheme="minorHAnsi" w:hAnsiTheme="minorHAnsi" w:cstheme="minorHAnsi"/>
        </w:rPr>
        <w:t xml:space="preserve">Red </w:t>
      </w:r>
      <w:r w:rsidR="00CC39DC">
        <w:rPr>
          <w:rFonts w:asciiTheme="minorHAnsi" w:hAnsiTheme="minorHAnsi" w:cstheme="minorHAnsi"/>
        </w:rPr>
        <w:t>9</w:t>
      </w:r>
    </w:p>
    <w:p w14:paraId="7E18987D" w14:textId="77777777" w:rsidR="00F46854" w:rsidRPr="00CB5ABC" w:rsidRDefault="00CC39DC" w:rsidP="005C6F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C.I. No.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  <w:t>16185</w:t>
      </w:r>
    </w:p>
    <w:p w14:paraId="109EEA2D" w14:textId="77777777" w:rsidR="005C6FE5" w:rsidRPr="00CB5ABC" w:rsidRDefault="005C6FE5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Synonyms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9C297B">
        <w:rPr>
          <w:rFonts w:asciiTheme="minorHAnsi" w:hAnsiTheme="minorHAnsi" w:cstheme="minorHAnsi"/>
        </w:rPr>
        <w:t>Food Red 9</w:t>
      </w:r>
    </w:p>
    <w:p w14:paraId="3B8A7014" w14:textId="77777777" w:rsidR="005C6FE5" w:rsidRPr="00CB5ABC" w:rsidRDefault="005C6FE5" w:rsidP="005C6FE5">
      <w:pPr>
        <w:rPr>
          <w:rFonts w:asciiTheme="minorHAnsi" w:hAnsiTheme="minorHAnsi" w:cstheme="minorHAnsi"/>
        </w:rPr>
      </w:pPr>
      <w:proofErr w:type="spellStart"/>
      <w:r w:rsidRPr="00CB5ABC">
        <w:rPr>
          <w:rFonts w:asciiTheme="minorHAnsi" w:hAnsiTheme="minorHAnsi" w:cstheme="minorHAnsi"/>
        </w:rPr>
        <w:t>Einecs</w:t>
      </w:r>
      <w:proofErr w:type="spellEnd"/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AB3D4B" w:rsidRPr="00AB3D4B">
        <w:rPr>
          <w:rFonts w:asciiTheme="minorHAnsi" w:hAnsiTheme="minorHAnsi" w:cstheme="minorHAnsi"/>
        </w:rPr>
        <w:t>213-022-2</w:t>
      </w:r>
    </w:p>
    <w:p w14:paraId="48FA7DCA" w14:textId="77777777" w:rsidR="00E97CB8" w:rsidRDefault="00AB3D4B" w:rsidP="005C6F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 No.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  <w:t>915-67-3</w:t>
      </w:r>
    </w:p>
    <w:p w14:paraId="4CB89602" w14:textId="77777777" w:rsidR="007D48F7" w:rsidRPr="00CB5ABC" w:rsidRDefault="007D48F7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Chemical Formula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016558" w:rsidRPr="00016558">
        <w:rPr>
          <w:rFonts w:asciiTheme="minorHAnsi" w:hAnsiTheme="minorHAnsi" w:cstheme="minorHAnsi"/>
        </w:rPr>
        <w:t>C</w:t>
      </w:r>
      <w:r w:rsidR="00016558" w:rsidRPr="00016558">
        <w:rPr>
          <w:rFonts w:asciiTheme="minorHAnsi" w:hAnsiTheme="minorHAnsi" w:cstheme="minorHAnsi"/>
          <w:vertAlign w:val="subscript"/>
        </w:rPr>
        <w:t>20</w:t>
      </w:r>
      <w:r w:rsidR="00016558" w:rsidRPr="00016558">
        <w:rPr>
          <w:rFonts w:asciiTheme="minorHAnsi" w:hAnsiTheme="minorHAnsi" w:cstheme="minorHAnsi"/>
        </w:rPr>
        <w:t>H</w:t>
      </w:r>
      <w:r w:rsidR="00016558" w:rsidRPr="00016558">
        <w:rPr>
          <w:rFonts w:asciiTheme="minorHAnsi" w:hAnsiTheme="minorHAnsi" w:cstheme="minorHAnsi"/>
          <w:vertAlign w:val="subscript"/>
        </w:rPr>
        <w:t>11</w:t>
      </w:r>
      <w:r w:rsidR="00016558" w:rsidRPr="00016558">
        <w:rPr>
          <w:rFonts w:asciiTheme="minorHAnsi" w:hAnsiTheme="minorHAnsi" w:cstheme="minorHAnsi"/>
        </w:rPr>
        <w:t>N</w:t>
      </w:r>
      <w:r w:rsidR="00016558" w:rsidRPr="00016558">
        <w:rPr>
          <w:rFonts w:asciiTheme="minorHAnsi" w:hAnsiTheme="minorHAnsi" w:cstheme="minorHAnsi"/>
          <w:vertAlign w:val="subscript"/>
        </w:rPr>
        <w:t>2</w:t>
      </w:r>
      <w:r w:rsidR="00016558" w:rsidRPr="00016558">
        <w:rPr>
          <w:rFonts w:asciiTheme="minorHAnsi" w:hAnsiTheme="minorHAnsi" w:cstheme="minorHAnsi"/>
        </w:rPr>
        <w:t>Na</w:t>
      </w:r>
      <w:r w:rsidR="00016558" w:rsidRPr="00016558">
        <w:rPr>
          <w:rFonts w:asciiTheme="minorHAnsi" w:hAnsiTheme="minorHAnsi" w:cstheme="minorHAnsi"/>
          <w:vertAlign w:val="subscript"/>
        </w:rPr>
        <w:t>3</w:t>
      </w:r>
      <w:r w:rsidR="00016558" w:rsidRPr="00016558">
        <w:rPr>
          <w:rFonts w:asciiTheme="minorHAnsi" w:hAnsiTheme="minorHAnsi" w:cstheme="minorHAnsi"/>
        </w:rPr>
        <w:t>O</w:t>
      </w:r>
      <w:r w:rsidR="00016558" w:rsidRPr="00016558">
        <w:rPr>
          <w:rFonts w:asciiTheme="minorHAnsi" w:hAnsiTheme="minorHAnsi" w:cstheme="minorHAnsi"/>
          <w:vertAlign w:val="subscript"/>
        </w:rPr>
        <w:t>10</w:t>
      </w:r>
      <w:r w:rsidR="00016558" w:rsidRPr="00016558">
        <w:rPr>
          <w:rFonts w:asciiTheme="minorHAnsi" w:hAnsiTheme="minorHAnsi" w:cstheme="minorHAnsi"/>
        </w:rPr>
        <w:t>S</w:t>
      </w:r>
      <w:r w:rsidR="00016558" w:rsidRPr="00016558">
        <w:rPr>
          <w:rFonts w:asciiTheme="minorHAnsi" w:hAnsiTheme="minorHAnsi" w:cstheme="minorHAnsi"/>
          <w:vertAlign w:val="subscript"/>
        </w:rPr>
        <w:t>3</w:t>
      </w:r>
    </w:p>
    <w:p w14:paraId="605FAC95" w14:textId="77777777" w:rsidR="00B0156B" w:rsidRPr="000D74CF" w:rsidRDefault="005C6FE5" w:rsidP="00B0156B">
      <w:pPr>
        <w:rPr>
          <w:rFonts w:ascii="Calibri" w:hAnsi="Calibri" w:cs="Calibri"/>
          <w:sz w:val="22"/>
          <w:szCs w:val="22"/>
        </w:rPr>
      </w:pPr>
      <w:r w:rsidRPr="00CB5ABC">
        <w:rPr>
          <w:rFonts w:asciiTheme="minorHAnsi" w:hAnsiTheme="minorHAnsi" w:cstheme="minorHAnsi"/>
        </w:rPr>
        <w:t xml:space="preserve">Chemical </w:t>
      </w:r>
      <w:r w:rsidR="00AF3C8E" w:rsidRPr="00CB5ABC">
        <w:rPr>
          <w:rFonts w:asciiTheme="minorHAnsi" w:hAnsiTheme="minorHAnsi" w:cstheme="minorHAnsi"/>
        </w:rPr>
        <w:t xml:space="preserve">Name: </w:t>
      </w:r>
      <w:r w:rsidR="00B0156B" w:rsidRPr="000D74CF">
        <w:rPr>
          <w:rFonts w:ascii="Calibri" w:hAnsi="Calibri" w:cs="Calibri"/>
          <w:sz w:val="22"/>
          <w:szCs w:val="22"/>
        </w:rPr>
        <w:t>TRISODIUM 3-HYDROXY-4-(-4-SUPHO-1, 1 NAPHTHYLOAZO</w:t>
      </w:r>
      <w:r w:rsidR="00B0156B">
        <w:rPr>
          <w:rFonts w:ascii="Calibri" w:hAnsi="Calibri" w:cs="Calibri"/>
          <w:sz w:val="22"/>
          <w:szCs w:val="22"/>
        </w:rPr>
        <w:t>)</w:t>
      </w:r>
      <w:r w:rsidR="00B0156B" w:rsidRPr="000D74CF">
        <w:rPr>
          <w:rFonts w:ascii="Calibri" w:hAnsi="Calibri" w:cs="Calibri"/>
          <w:sz w:val="22"/>
          <w:szCs w:val="22"/>
        </w:rPr>
        <w:t xml:space="preserve"> NAPHTHALENE-2, 7- DISULPHONATE</w:t>
      </w:r>
    </w:p>
    <w:p w14:paraId="516CB282" w14:textId="77777777" w:rsidR="005C6FE5" w:rsidRPr="002D645E" w:rsidRDefault="00267B06" w:rsidP="005C6FE5">
      <w:pPr>
        <w:rPr>
          <w:rFonts w:asciiTheme="minorHAnsi" w:hAnsiTheme="minorHAnsi" w:cstheme="minorHAnsi"/>
        </w:rPr>
      </w:pPr>
      <w:r w:rsidRPr="002D645E">
        <w:rPr>
          <w:rFonts w:asciiTheme="minorHAnsi" w:hAnsiTheme="minorHAnsi" w:cstheme="minorHAnsi"/>
        </w:rPr>
        <w:t>Physical Appearance</w:t>
      </w:r>
      <w:r w:rsidRPr="002D645E">
        <w:rPr>
          <w:rFonts w:asciiTheme="minorHAnsi" w:hAnsiTheme="minorHAnsi" w:cstheme="minorHAnsi"/>
        </w:rPr>
        <w:tab/>
      </w:r>
      <w:r w:rsidRPr="002D645E">
        <w:rPr>
          <w:rFonts w:asciiTheme="minorHAnsi" w:hAnsiTheme="minorHAnsi" w:cstheme="minorHAnsi"/>
        </w:rPr>
        <w:tab/>
      </w:r>
      <w:r w:rsidRPr="002D645E">
        <w:rPr>
          <w:rFonts w:asciiTheme="minorHAnsi" w:hAnsiTheme="minorHAnsi" w:cstheme="minorHAnsi"/>
        </w:rPr>
        <w:tab/>
      </w:r>
      <w:r w:rsidRPr="002D645E">
        <w:rPr>
          <w:rFonts w:asciiTheme="minorHAnsi" w:hAnsiTheme="minorHAnsi" w:cstheme="minorHAnsi"/>
        </w:rPr>
        <w:tab/>
      </w:r>
      <w:r w:rsidRPr="002D645E">
        <w:rPr>
          <w:rFonts w:asciiTheme="minorHAnsi" w:hAnsiTheme="minorHAnsi" w:cstheme="minorHAnsi"/>
        </w:rPr>
        <w:tab/>
      </w:r>
      <w:r w:rsidRPr="002D645E">
        <w:rPr>
          <w:rFonts w:asciiTheme="minorHAnsi" w:hAnsiTheme="minorHAnsi" w:cstheme="minorHAnsi"/>
        </w:rPr>
        <w:tab/>
        <w:t>:</w:t>
      </w:r>
      <w:r w:rsidRPr="002D645E">
        <w:rPr>
          <w:rFonts w:asciiTheme="minorHAnsi" w:hAnsiTheme="minorHAnsi" w:cstheme="minorHAnsi"/>
        </w:rPr>
        <w:tab/>
      </w:r>
      <w:r w:rsidR="000C2971" w:rsidRPr="002D645E">
        <w:rPr>
          <w:rFonts w:asciiTheme="minorHAnsi" w:hAnsiTheme="minorHAnsi" w:cstheme="minorHAnsi"/>
        </w:rPr>
        <w:t xml:space="preserve">Reddish Brown </w:t>
      </w:r>
      <w:r w:rsidR="007574E0" w:rsidRPr="002D645E">
        <w:rPr>
          <w:rFonts w:asciiTheme="minorHAnsi" w:hAnsiTheme="minorHAnsi" w:cstheme="minorHAnsi"/>
        </w:rPr>
        <w:t xml:space="preserve">to Dark Brown </w:t>
      </w:r>
      <w:r w:rsidRPr="002D645E">
        <w:rPr>
          <w:rFonts w:asciiTheme="minorHAnsi" w:hAnsiTheme="minorHAnsi" w:cstheme="minorHAnsi"/>
        </w:rPr>
        <w:t xml:space="preserve">Powder </w:t>
      </w:r>
    </w:p>
    <w:p w14:paraId="52091206" w14:textId="77777777" w:rsidR="00267B06" w:rsidRPr="00CB5ABC" w:rsidRDefault="00267B06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Appearance of the Aqueous Solution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="007D48F7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>:</w:t>
      </w:r>
      <w:r w:rsidRPr="00CB5ABC">
        <w:rPr>
          <w:rFonts w:asciiTheme="minorHAnsi" w:hAnsiTheme="minorHAnsi" w:cstheme="minorHAnsi"/>
        </w:rPr>
        <w:tab/>
      </w:r>
      <w:r w:rsidR="004E3762">
        <w:rPr>
          <w:rFonts w:asciiTheme="minorHAnsi" w:hAnsiTheme="minorHAnsi" w:cstheme="minorHAnsi"/>
        </w:rPr>
        <w:t>Magenta Red</w:t>
      </w:r>
    </w:p>
    <w:p w14:paraId="41054021" w14:textId="77777777" w:rsidR="00267B06" w:rsidRPr="00CB5ABC" w:rsidRDefault="00267B06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Wavelength of Max. Absorbance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@</w:t>
      </w:r>
      <w:r w:rsidR="00891439">
        <w:rPr>
          <w:rFonts w:asciiTheme="minorHAnsi" w:hAnsiTheme="minorHAnsi" w:cstheme="minorHAnsi"/>
        </w:rPr>
        <w:t>5</w:t>
      </w:r>
      <w:r w:rsidR="00482F02">
        <w:rPr>
          <w:rFonts w:asciiTheme="minorHAnsi" w:hAnsiTheme="minorHAnsi" w:cstheme="minorHAnsi"/>
        </w:rPr>
        <w:t>20</w:t>
      </w:r>
      <w:r w:rsidR="00891439">
        <w:rPr>
          <w:rFonts w:asciiTheme="minorHAnsi" w:hAnsiTheme="minorHAnsi" w:cstheme="minorHAnsi"/>
        </w:rPr>
        <w:t xml:space="preserve"> </w:t>
      </w:r>
      <w:r w:rsidRPr="00CB5ABC">
        <w:rPr>
          <w:rFonts w:asciiTheme="minorHAnsi" w:hAnsiTheme="minorHAnsi" w:cstheme="minorHAnsi"/>
        </w:rPr>
        <w:t>nm</w:t>
      </w:r>
    </w:p>
    <w:p w14:paraId="017A0490" w14:textId="77777777" w:rsidR="00267B06" w:rsidRDefault="00267B06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Absorptivity g.cm / 100ml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482F02">
        <w:rPr>
          <w:rFonts w:asciiTheme="minorHAnsi" w:hAnsiTheme="minorHAnsi" w:cstheme="minorHAnsi"/>
        </w:rPr>
        <w:t>440</w:t>
      </w:r>
      <w:r w:rsidRPr="00CB5ABC">
        <w:rPr>
          <w:rFonts w:asciiTheme="minorHAnsi" w:hAnsiTheme="minorHAnsi" w:cstheme="minorHAnsi"/>
        </w:rPr>
        <w:t xml:space="preserve"> </w:t>
      </w:r>
    </w:p>
    <w:p w14:paraId="410DC23B" w14:textId="77777777" w:rsidR="009C30AB" w:rsidRPr="00CB5ABC" w:rsidRDefault="009C30AB" w:rsidP="005C6F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Bulk Density (BD)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  <w:t xml:space="preserve">60-80g/100ml </w:t>
      </w:r>
    </w:p>
    <w:p w14:paraId="47E13AEF" w14:textId="77777777" w:rsidR="005C6FE5" w:rsidRPr="00CB5ABC" w:rsidRDefault="005C6FE5" w:rsidP="005C6FE5">
      <w:pPr>
        <w:rPr>
          <w:rFonts w:asciiTheme="minorHAnsi" w:hAnsiTheme="minorHAnsi" w:cstheme="minorHAnsi"/>
        </w:rPr>
      </w:pPr>
    </w:p>
    <w:p w14:paraId="269EBE8A" w14:textId="0D465EEA" w:rsidR="00F46854" w:rsidRPr="00CB5ABC" w:rsidRDefault="002B7BCB" w:rsidP="005C6F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Pure Dye Content (On Dry Basis a</w:t>
      </w:r>
      <w:r w:rsidR="00F46854" w:rsidRPr="00CB5ABC">
        <w:rPr>
          <w:rFonts w:asciiTheme="minorHAnsi" w:hAnsiTheme="minorHAnsi" w:cstheme="minorHAnsi"/>
        </w:rPr>
        <w:t>t 105⁰C)</w:t>
      </w:r>
      <w:r w:rsidR="00F46854" w:rsidRPr="00CB5ABC">
        <w:rPr>
          <w:rFonts w:asciiTheme="minorHAnsi" w:hAnsiTheme="minorHAnsi" w:cstheme="minorHAnsi"/>
        </w:rPr>
        <w:tab/>
      </w:r>
      <w:r w:rsidR="00F46854" w:rsidRPr="00CB5ABC">
        <w:rPr>
          <w:rFonts w:asciiTheme="minorHAnsi" w:hAnsiTheme="minorHAnsi" w:cstheme="minorHAnsi"/>
        </w:rPr>
        <w:tab/>
      </w:r>
      <w:r w:rsidR="00F46854" w:rsidRPr="00CB5ABC">
        <w:rPr>
          <w:rFonts w:asciiTheme="minorHAnsi" w:hAnsiTheme="minorHAnsi" w:cstheme="minorHAnsi"/>
        </w:rPr>
        <w:tab/>
        <w:t>:</w:t>
      </w:r>
      <w:r w:rsidR="00F46854" w:rsidRPr="00CB5ABC">
        <w:rPr>
          <w:rFonts w:asciiTheme="minorHAnsi" w:hAnsiTheme="minorHAnsi" w:cstheme="minorHAnsi"/>
        </w:rPr>
        <w:tab/>
        <w:t>Not less than 8</w:t>
      </w:r>
      <w:r w:rsidR="00BE1B99">
        <w:rPr>
          <w:rFonts w:asciiTheme="minorHAnsi" w:hAnsiTheme="minorHAnsi" w:cstheme="minorHAnsi"/>
        </w:rPr>
        <w:t>7</w:t>
      </w:r>
      <w:r w:rsidR="00F46854" w:rsidRPr="00CB5ABC">
        <w:rPr>
          <w:rFonts w:asciiTheme="minorHAnsi" w:hAnsiTheme="minorHAnsi" w:cstheme="minorHAnsi"/>
        </w:rPr>
        <w:t>%</w:t>
      </w:r>
    </w:p>
    <w:p w14:paraId="33007433" w14:textId="014D2071" w:rsidR="00F46854" w:rsidRPr="00CB5ABC" w:rsidRDefault="00F46854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Loss on Drying </w:t>
      </w:r>
      <w:r w:rsidR="00C05D2E">
        <w:rPr>
          <w:rFonts w:asciiTheme="minorHAnsi" w:hAnsiTheme="minorHAnsi" w:cstheme="minorHAnsi"/>
        </w:rPr>
        <w:t>a</w:t>
      </w:r>
      <w:r w:rsidRPr="00CB5ABC">
        <w:rPr>
          <w:rFonts w:asciiTheme="minorHAnsi" w:hAnsiTheme="minorHAnsi" w:cstheme="minorHAnsi"/>
        </w:rPr>
        <w:t xml:space="preserve">t 135⁰C &amp; Sodium Chloride / Sulfate    </w:t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1</w:t>
      </w:r>
      <w:r w:rsidR="00BE1B99">
        <w:rPr>
          <w:rFonts w:asciiTheme="minorHAnsi" w:hAnsiTheme="minorHAnsi" w:cstheme="minorHAnsi"/>
        </w:rPr>
        <w:t>3</w:t>
      </w:r>
      <w:r w:rsidRPr="00CB5ABC">
        <w:rPr>
          <w:rFonts w:asciiTheme="minorHAnsi" w:hAnsiTheme="minorHAnsi" w:cstheme="minorHAnsi"/>
        </w:rPr>
        <w:t>%</w:t>
      </w:r>
    </w:p>
    <w:p w14:paraId="3376879E" w14:textId="7E017104" w:rsidR="00F46854" w:rsidRPr="00CB5ABC" w:rsidRDefault="00F46854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Water Insoluble </w:t>
      </w:r>
      <w:proofErr w:type="gramStart"/>
      <w:r w:rsidRPr="00CB5ABC">
        <w:rPr>
          <w:rFonts w:asciiTheme="minorHAnsi" w:hAnsiTheme="minorHAnsi" w:cstheme="minorHAnsi"/>
        </w:rPr>
        <w:t xml:space="preserve">Matter  </w:t>
      </w:r>
      <w:r w:rsidRPr="00CB5ABC">
        <w:rPr>
          <w:rFonts w:asciiTheme="minorHAnsi" w:hAnsiTheme="minorHAnsi" w:cstheme="minorHAnsi"/>
        </w:rPr>
        <w:tab/>
      </w:r>
      <w:proofErr w:type="gramEnd"/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0.2%</w:t>
      </w:r>
    </w:p>
    <w:p w14:paraId="653D8FFD" w14:textId="1859A250" w:rsidR="00F46854" w:rsidRPr="00CB5ABC" w:rsidRDefault="00F46854" w:rsidP="005C6FE5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Ether Extractable Matter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0.2%</w:t>
      </w:r>
    </w:p>
    <w:p w14:paraId="05C9C3B7" w14:textId="4594FB03" w:rsidR="00F46854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Subsidiary </w:t>
      </w:r>
      <w:proofErr w:type="spellStart"/>
      <w:r w:rsidRPr="00CB5ABC">
        <w:rPr>
          <w:rFonts w:asciiTheme="minorHAnsi" w:hAnsiTheme="minorHAnsi" w:cstheme="minorHAnsi"/>
        </w:rPr>
        <w:t>Colouring</w:t>
      </w:r>
      <w:proofErr w:type="spellEnd"/>
      <w:r w:rsidRPr="00CB5ABC">
        <w:rPr>
          <w:rFonts w:asciiTheme="minorHAnsi" w:hAnsiTheme="minorHAnsi" w:cstheme="minorHAnsi"/>
        </w:rPr>
        <w:t xml:space="preserve"> Matters</w:t>
      </w:r>
      <w:r w:rsidRPr="00CB5ABC">
        <w:rPr>
          <w:rFonts w:asciiTheme="minorHAnsi" w:hAnsiTheme="minorHAnsi" w:cstheme="minorHAnsi"/>
        </w:rPr>
        <w:tab/>
        <w:t xml:space="preserve">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="007D48F7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>:</w:t>
      </w:r>
      <w:r w:rsidRPr="00CB5ABC">
        <w:rPr>
          <w:rFonts w:asciiTheme="minorHAnsi" w:hAnsiTheme="minorHAnsi" w:cstheme="minorHAnsi"/>
        </w:rPr>
        <w:tab/>
        <w:t>Less than 3%</w:t>
      </w:r>
    </w:p>
    <w:p w14:paraId="2865FF0D" w14:textId="77777777" w:rsidR="005C6FE5" w:rsidRPr="00CB5ABC" w:rsidRDefault="005C6FE5" w:rsidP="00F46854">
      <w:pPr>
        <w:rPr>
          <w:rFonts w:asciiTheme="minorHAnsi" w:hAnsiTheme="minorHAnsi" w:cstheme="minorHAnsi"/>
        </w:rPr>
      </w:pPr>
    </w:p>
    <w:p w14:paraId="6BF658B5" w14:textId="77777777" w:rsidR="00DA2932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Organic Compounds other than </w:t>
      </w:r>
      <w:proofErr w:type="spellStart"/>
      <w:r w:rsidRPr="00CB5ABC">
        <w:rPr>
          <w:rFonts w:asciiTheme="minorHAnsi" w:hAnsiTheme="minorHAnsi" w:cstheme="minorHAnsi"/>
        </w:rPr>
        <w:t>colouring</w:t>
      </w:r>
      <w:proofErr w:type="spellEnd"/>
      <w:r w:rsidRPr="00CB5ABC">
        <w:rPr>
          <w:rFonts w:asciiTheme="minorHAnsi" w:hAnsiTheme="minorHAnsi" w:cstheme="minorHAnsi"/>
        </w:rPr>
        <w:t xml:space="preserve"> matters</w:t>
      </w:r>
      <w:r w:rsidR="00DA2932" w:rsidRPr="00CB5ABC">
        <w:rPr>
          <w:rFonts w:asciiTheme="minorHAnsi" w:hAnsiTheme="minorHAnsi" w:cstheme="minorHAnsi"/>
        </w:rPr>
        <w:t>:</w:t>
      </w:r>
    </w:p>
    <w:p w14:paraId="64B6006D" w14:textId="77777777" w:rsidR="00DA2932" w:rsidRPr="00CB5ABC" w:rsidRDefault="003E4419" w:rsidP="00F468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F3EFA6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margin-left:224.85pt;margin-top:2.65pt;width:37.05pt;height:71.3pt;z-index:251659264" strokeweight="1.5pt"/>
        </w:pict>
      </w:r>
      <w:r w:rsidR="003A3122">
        <w:rPr>
          <w:rFonts w:asciiTheme="minorHAnsi" w:hAnsiTheme="minorHAnsi" w:cstheme="minorHAnsi"/>
        </w:rPr>
        <w:t>4</w:t>
      </w:r>
      <w:r w:rsidR="00DA2932" w:rsidRPr="00CB5ABC">
        <w:rPr>
          <w:rFonts w:asciiTheme="minorHAnsi" w:hAnsiTheme="minorHAnsi" w:cstheme="minorHAnsi"/>
        </w:rPr>
        <w:t>-</w:t>
      </w:r>
      <w:r w:rsidR="003A3122">
        <w:rPr>
          <w:rFonts w:asciiTheme="minorHAnsi" w:hAnsiTheme="minorHAnsi" w:cstheme="minorHAnsi"/>
        </w:rPr>
        <w:t>aminonaphthalene-1-</w:t>
      </w:r>
      <w:r w:rsidR="00DA2932" w:rsidRPr="00CB5ABC">
        <w:rPr>
          <w:rFonts w:asciiTheme="minorHAnsi" w:hAnsiTheme="minorHAnsi" w:cstheme="minorHAnsi"/>
        </w:rPr>
        <w:t>sulfonic acid</w:t>
      </w:r>
      <w:r w:rsidR="00DA2932" w:rsidRPr="00CB5ABC">
        <w:rPr>
          <w:rFonts w:asciiTheme="minorHAnsi" w:hAnsiTheme="minorHAnsi" w:cstheme="minorHAnsi"/>
        </w:rPr>
        <w:tab/>
      </w:r>
      <w:r w:rsidR="007D48F7">
        <w:rPr>
          <w:rFonts w:asciiTheme="minorHAnsi" w:hAnsiTheme="minorHAnsi" w:cstheme="minorHAnsi"/>
        </w:rPr>
        <w:tab/>
      </w:r>
      <w:r w:rsidR="003A3122">
        <w:rPr>
          <w:rFonts w:asciiTheme="minorHAnsi" w:hAnsiTheme="minorHAnsi" w:cstheme="minorHAnsi"/>
        </w:rPr>
        <w:tab/>
      </w:r>
      <w:r w:rsidR="003A3122">
        <w:rPr>
          <w:rFonts w:asciiTheme="minorHAnsi" w:hAnsiTheme="minorHAnsi" w:cstheme="minorHAnsi"/>
        </w:rPr>
        <w:tab/>
      </w:r>
      <w:r w:rsidR="00DA2932" w:rsidRPr="00CB5ABC">
        <w:rPr>
          <w:rFonts w:asciiTheme="minorHAnsi" w:hAnsiTheme="minorHAnsi" w:cstheme="minorHAnsi"/>
        </w:rPr>
        <w:tab/>
      </w:r>
    </w:p>
    <w:p w14:paraId="353B4C5C" w14:textId="77777777" w:rsidR="00DA2932" w:rsidRPr="00CB5ABC" w:rsidRDefault="003A3122" w:rsidP="00F468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DA2932" w:rsidRPr="00CB5AB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hydroxynaphthalene-2, 7-disulfonic</w:t>
      </w:r>
      <w:r w:rsidR="00DA2932" w:rsidRPr="00CB5ABC">
        <w:rPr>
          <w:rFonts w:asciiTheme="minorHAnsi" w:hAnsiTheme="minorHAnsi" w:cstheme="minorHAnsi"/>
        </w:rPr>
        <w:t xml:space="preserve"> acid</w:t>
      </w:r>
      <w:r w:rsidR="00DA2932" w:rsidRPr="00CB5AB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A2932" w:rsidRPr="00CB5ABC">
        <w:rPr>
          <w:rFonts w:asciiTheme="minorHAnsi" w:hAnsiTheme="minorHAnsi" w:cstheme="minorHAnsi"/>
        </w:rPr>
        <w:tab/>
      </w:r>
    </w:p>
    <w:p w14:paraId="3EED3B71" w14:textId="7F6E7AA7" w:rsidR="003A3122" w:rsidRDefault="00DA2932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6-</w:t>
      </w:r>
      <w:r w:rsidR="003A3122">
        <w:rPr>
          <w:rFonts w:asciiTheme="minorHAnsi" w:hAnsiTheme="minorHAnsi" w:cstheme="minorHAnsi"/>
        </w:rPr>
        <w:t>hydroxynaphthalene-2-sulfonic acid</w:t>
      </w:r>
      <w:r w:rsidR="003A3122">
        <w:rPr>
          <w:rFonts w:asciiTheme="minorHAnsi" w:hAnsiTheme="minorHAnsi" w:cstheme="minorHAnsi"/>
        </w:rPr>
        <w:tab/>
      </w:r>
      <w:r w:rsidR="003A3122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="003A3122">
        <w:rPr>
          <w:rFonts w:asciiTheme="minorHAnsi" w:hAnsiTheme="minorHAnsi" w:cstheme="minorHAnsi"/>
        </w:rPr>
        <w:t>:</w:t>
      </w:r>
      <w:r w:rsidR="003A3122">
        <w:rPr>
          <w:rFonts w:asciiTheme="minorHAnsi" w:hAnsiTheme="minorHAnsi" w:cstheme="minorHAnsi"/>
        </w:rPr>
        <w:tab/>
        <w:t>Less than 0.5</w:t>
      </w:r>
      <w:r w:rsidRPr="00CB5ABC">
        <w:rPr>
          <w:rFonts w:asciiTheme="minorHAnsi" w:hAnsiTheme="minorHAnsi" w:cstheme="minorHAnsi"/>
        </w:rPr>
        <w:t>%</w:t>
      </w:r>
    </w:p>
    <w:p w14:paraId="2E0E259C" w14:textId="77777777" w:rsidR="003A3122" w:rsidRPr="006A4709" w:rsidRDefault="003A3122" w:rsidP="00F468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7-hydroxynaphthalene-1, 3-disulfonic acid</w:t>
      </w:r>
      <w:r>
        <w:rPr>
          <w:rFonts w:asciiTheme="minorHAnsi" w:hAnsiTheme="minorHAnsi" w:cstheme="minorHAnsi"/>
        </w:rPr>
        <w:tab/>
      </w:r>
    </w:p>
    <w:p w14:paraId="6FC5970E" w14:textId="77777777" w:rsidR="003A3122" w:rsidRPr="003A3122" w:rsidRDefault="003A3122" w:rsidP="00F46854">
      <w:pPr>
        <w:rPr>
          <w:rFonts w:asciiTheme="minorHAnsi" w:hAnsiTheme="minorHAnsi" w:cstheme="minorHAnsi"/>
        </w:rPr>
      </w:pPr>
      <w:r w:rsidRPr="003A3122">
        <w:rPr>
          <w:rFonts w:asciiTheme="minorHAnsi" w:hAnsiTheme="minorHAnsi" w:cstheme="minorHAnsi"/>
        </w:rPr>
        <w:t>7-hydroxynaphthalene-1, 3-6-trisulfonic acid</w:t>
      </w:r>
    </w:p>
    <w:p w14:paraId="0A40D592" w14:textId="77777777" w:rsidR="00F46854" w:rsidRPr="00CB5ABC" w:rsidRDefault="00F46854" w:rsidP="00F46854">
      <w:pPr>
        <w:rPr>
          <w:rFonts w:asciiTheme="minorHAnsi" w:hAnsiTheme="minorHAnsi" w:cstheme="minorHAnsi"/>
        </w:rPr>
      </w:pPr>
    </w:p>
    <w:p w14:paraId="744E01A6" w14:textId="4C644D55" w:rsidR="00F46854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Unsulfonated Primary Aromatic Amines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0.01%</w:t>
      </w:r>
    </w:p>
    <w:p w14:paraId="6FA245AC" w14:textId="77777777" w:rsidR="00F46854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Lead (As “Pb”) 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2 PPM</w:t>
      </w:r>
    </w:p>
    <w:p w14:paraId="3F57C7CD" w14:textId="77777777" w:rsidR="00F46854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Arsenic (As “As”) 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 xml:space="preserve">Less than </w:t>
      </w:r>
      <w:r w:rsidR="00EF05E3">
        <w:rPr>
          <w:rFonts w:asciiTheme="minorHAnsi" w:hAnsiTheme="minorHAnsi" w:cstheme="minorHAnsi"/>
        </w:rPr>
        <w:t>1</w:t>
      </w:r>
      <w:r w:rsidRPr="00CB5ABC">
        <w:rPr>
          <w:rFonts w:asciiTheme="minorHAnsi" w:hAnsiTheme="minorHAnsi" w:cstheme="minorHAnsi"/>
        </w:rPr>
        <w:t xml:space="preserve"> PPM</w:t>
      </w:r>
    </w:p>
    <w:p w14:paraId="2598E81A" w14:textId="77777777" w:rsidR="00DA2932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Mercury (As “Hg”)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1 PPM</w:t>
      </w:r>
    </w:p>
    <w:p w14:paraId="760D051C" w14:textId="77777777" w:rsidR="00F46854" w:rsidRPr="00CB5ABC" w:rsidRDefault="00DA2932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Cadmium (As “Cd”)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  <w:t>Less than 1 PPM</w:t>
      </w:r>
    </w:p>
    <w:p w14:paraId="6C89F0F0" w14:textId="77777777" w:rsidR="00F46854" w:rsidRPr="00CB5ABC" w:rsidRDefault="00F46854" w:rsidP="00F46854">
      <w:pPr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Heavy Metals 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="007D48F7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>:</w:t>
      </w:r>
      <w:r w:rsidRPr="00CB5ABC">
        <w:rPr>
          <w:rFonts w:asciiTheme="minorHAnsi" w:hAnsiTheme="minorHAnsi" w:cstheme="minorHAnsi"/>
        </w:rPr>
        <w:tab/>
        <w:t>Less than 40 PPM</w:t>
      </w:r>
    </w:p>
    <w:p w14:paraId="02ED2B71" w14:textId="77777777" w:rsidR="00960854" w:rsidRPr="00960854" w:rsidRDefault="00F46854" w:rsidP="00133915">
      <w:pPr>
        <w:ind w:left="720" w:hanging="720"/>
        <w:rPr>
          <w:rFonts w:asciiTheme="minorHAnsi" w:hAnsiTheme="minorHAnsi" w:cstheme="minorHAnsi"/>
          <w:sz w:val="22"/>
        </w:rPr>
      </w:pPr>
      <w:r w:rsidRPr="00CB5ABC">
        <w:rPr>
          <w:rFonts w:asciiTheme="minorHAnsi" w:hAnsiTheme="minorHAnsi" w:cstheme="minorHAnsi"/>
        </w:rPr>
        <w:t>Solubility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Pr="00960854">
        <w:rPr>
          <w:rFonts w:asciiTheme="minorHAnsi" w:hAnsiTheme="minorHAnsi" w:cstheme="minorHAnsi"/>
          <w:sz w:val="22"/>
        </w:rPr>
        <w:t xml:space="preserve">Soluble in water, </w:t>
      </w:r>
      <w:r w:rsidR="00960854" w:rsidRPr="00960854">
        <w:rPr>
          <w:rFonts w:asciiTheme="minorHAnsi" w:hAnsiTheme="minorHAnsi" w:cstheme="minorHAnsi"/>
          <w:sz w:val="22"/>
        </w:rPr>
        <w:t>sparingly soluble in ethanol</w:t>
      </w:r>
    </w:p>
    <w:p w14:paraId="5FA83217" w14:textId="77777777" w:rsidR="00F46854" w:rsidRPr="00CB5ABC" w:rsidRDefault="00133915" w:rsidP="00F46854">
      <w:pPr>
        <w:spacing w:line="20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2E182EC9" wp14:editId="70C79CE0">
            <wp:simplePos x="0" y="0"/>
            <wp:positionH relativeFrom="column">
              <wp:posOffset>4997450</wp:posOffset>
            </wp:positionH>
            <wp:positionV relativeFrom="paragraph">
              <wp:posOffset>161925</wp:posOffset>
            </wp:positionV>
            <wp:extent cx="1116965" cy="1095375"/>
            <wp:effectExtent l="0" t="0" r="0" b="0"/>
            <wp:wrapNone/>
            <wp:docPr id="2" name="Picture 1" descr="C:\Documents and Settings\Administrator\Desktop\AJANTA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AJANTA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854" w:rsidRPr="00CB5ABC">
        <w:rPr>
          <w:rFonts w:asciiTheme="minorHAnsi" w:hAnsiTheme="minorHAnsi" w:cstheme="minorHAnsi"/>
        </w:rPr>
        <w:t>Identification of colouring matters</w:t>
      </w:r>
      <w:r w:rsidR="00F46854" w:rsidRPr="00CB5ABC">
        <w:rPr>
          <w:rFonts w:asciiTheme="minorHAnsi" w:hAnsiTheme="minorHAnsi" w:cstheme="minorHAnsi"/>
        </w:rPr>
        <w:tab/>
      </w:r>
      <w:r w:rsidR="00F46854" w:rsidRPr="00CB5ABC">
        <w:rPr>
          <w:rFonts w:asciiTheme="minorHAnsi" w:hAnsiTheme="minorHAnsi" w:cstheme="minorHAnsi"/>
        </w:rPr>
        <w:tab/>
      </w:r>
      <w:r w:rsidR="00F46854" w:rsidRPr="00CB5ABC">
        <w:rPr>
          <w:rFonts w:asciiTheme="minorHAnsi" w:hAnsiTheme="minorHAnsi" w:cstheme="minorHAnsi"/>
        </w:rPr>
        <w:tab/>
      </w:r>
      <w:r w:rsidR="00F46854" w:rsidRPr="00CB5ABC">
        <w:rPr>
          <w:rFonts w:asciiTheme="minorHAnsi" w:hAnsiTheme="minorHAnsi" w:cstheme="minorHAnsi"/>
        </w:rPr>
        <w:tab/>
        <w:t>:</w:t>
      </w:r>
      <w:r w:rsidR="00F46854" w:rsidRPr="00CB5ABC">
        <w:rPr>
          <w:rFonts w:asciiTheme="minorHAnsi" w:hAnsiTheme="minorHAnsi" w:cstheme="minorHAnsi"/>
        </w:rPr>
        <w:tab/>
        <w:t>Passes test</w:t>
      </w:r>
    </w:p>
    <w:p w14:paraId="5296845C" w14:textId="77777777" w:rsidR="00D4233B" w:rsidRPr="00CB5ABC" w:rsidRDefault="007771F2" w:rsidP="0024476D">
      <w:pPr>
        <w:spacing w:line="40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Shelf Life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="00F46854" w:rsidRPr="00CB5ABC">
        <w:rPr>
          <w:rFonts w:asciiTheme="minorHAnsi" w:hAnsiTheme="minorHAnsi" w:cstheme="minorHAnsi"/>
        </w:rPr>
        <w:tab/>
      </w:r>
      <w:r w:rsidR="00D4233B" w:rsidRPr="00CB5ABC">
        <w:rPr>
          <w:rFonts w:asciiTheme="minorHAnsi" w:hAnsiTheme="minorHAnsi" w:cstheme="minorHAnsi"/>
        </w:rPr>
        <w:t>:</w:t>
      </w:r>
      <w:r w:rsidR="00D4233B" w:rsidRPr="00CB5ABC">
        <w:rPr>
          <w:rFonts w:asciiTheme="minorHAnsi" w:hAnsiTheme="minorHAnsi" w:cstheme="minorHAnsi"/>
        </w:rPr>
        <w:tab/>
      </w:r>
      <w:r w:rsidR="0031544A">
        <w:rPr>
          <w:rFonts w:asciiTheme="minorHAnsi" w:hAnsiTheme="minorHAnsi" w:cstheme="minorHAnsi"/>
        </w:rPr>
        <w:t>3</w:t>
      </w:r>
      <w:r w:rsidR="00D4233B" w:rsidRPr="00CB5ABC">
        <w:rPr>
          <w:rFonts w:asciiTheme="minorHAnsi" w:hAnsiTheme="minorHAnsi" w:cstheme="minorHAnsi"/>
        </w:rPr>
        <w:t xml:space="preserve"> Years</w:t>
      </w:r>
    </w:p>
    <w:p w14:paraId="73608C65" w14:textId="77777777" w:rsidR="00791EF4" w:rsidRPr="00CB5ABC" w:rsidRDefault="00791EF4" w:rsidP="0024476D">
      <w:pPr>
        <w:spacing w:line="40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  <w:b/>
        </w:rPr>
        <w:t>Storage Condition</w:t>
      </w:r>
      <w:r w:rsidRPr="00CB5ABC">
        <w:rPr>
          <w:rFonts w:asciiTheme="minorHAnsi" w:hAnsiTheme="minorHAnsi" w:cstheme="minorHAnsi"/>
        </w:rPr>
        <w:t>: Dry and cool place, avoid sun light &amp; moisture</w:t>
      </w:r>
    </w:p>
    <w:p w14:paraId="59F6E9C3" w14:textId="77777777" w:rsidR="00D4233B" w:rsidRPr="00CB5ABC" w:rsidRDefault="00D4233B" w:rsidP="0024476D">
      <w:pPr>
        <w:spacing w:line="18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ab/>
      </w:r>
    </w:p>
    <w:p w14:paraId="7072CD68" w14:textId="77777777" w:rsidR="002B0ECD" w:rsidRPr="00CB5ABC" w:rsidRDefault="00C1147B" w:rsidP="003E3FF3">
      <w:pPr>
        <w:spacing w:line="18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  <w:b/>
        </w:rPr>
        <w:t xml:space="preserve">Note: Above Specification As Per EU Regulations No: 231/2012 </w:t>
      </w:r>
    </w:p>
    <w:sectPr w:rsidR="002B0ECD" w:rsidRPr="00CB5ABC" w:rsidSect="00E60C26">
      <w:headerReference w:type="default" r:id="rId7"/>
      <w:pgSz w:w="12240" w:h="15840"/>
      <w:pgMar w:top="864" w:right="864" w:bottom="576" w:left="86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1B00" w14:textId="77777777" w:rsidR="003E4419" w:rsidRDefault="003E4419" w:rsidP="003E3FF3">
      <w:r>
        <w:separator/>
      </w:r>
    </w:p>
  </w:endnote>
  <w:endnote w:type="continuationSeparator" w:id="0">
    <w:p w14:paraId="01950753" w14:textId="77777777" w:rsidR="003E4419" w:rsidRDefault="003E4419" w:rsidP="003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7BED" w14:textId="77777777" w:rsidR="003E4419" w:rsidRDefault="003E4419" w:rsidP="003E3FF3">
      <w:r>
        <w:separator/>
      </w:r>
    </w:p>
  </w:footnote>
  <w:footnote w:type="continuationSeparator" w:id="0">
    <w:p w14:paraId="4EFC8E80" w14:textId="77777777" w:rsidR="003E4419" w:rsidRDefault="003E4419" w:rsidP="003E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FDD8" w14:textId="77777777" w:rsidR="003E3FF3" w:rsidRDefault="003E3FF3" w:rsidP="003E3FF3">
    <w:pPr>
      <w:jc w:val="center"/>
      <w:rPr>
        <w:rFonts w:ascii="Cambria" w:hAnsi="Cambria"/>
        <w:b/>
        <w:color w:val="000000"/>
        <w:sz w:val="52"/>
      </w:rPr>
    </w:pPr>
    <w:r>
      <w:rPr>
        <w:rFonts w:asciiTheme="majorHAnsi" w:hAnsiTheme="majorHAnsi"/>
        <w:b/>
        <w:noProof/>
        <w:color w:val="00B050"/>
        <w:sz w:val="46"/>
      </w:rPr>
      <w:drawing>
        <wp:anchor distT="0" distB="0" distL="114300" distR="114300" simplePos="0" relativeHeight="251660288" behindDoc="1" locked="0" layoutInCell="1" allowOverlap="1" wp14:anchorId="0E6D8DF2" wp14:editId="1BEB308B">
          <wp:simplePos x="0" y="0"/>
          <wp:positionH relativeFrom="column">
            <wp:posOffset>-228600</wp:posOffset>
          </wp:positionH>
          <wp:positionV relativeFrom="paragraph">
            <wp:posOffset>205577</wp:posOffset>
          </wp:positionV>
          <wp:extent cx="838200" cy="752475"/>
          <wp:effectExtent l="0" t="0" r="0" b="0"/>
          <wp:wrapNone/>
          <wp:docPr id="1" name="Picture 1" descr="C:\Documents and Settings\Administrator\Desktop\SAVIOR ATTENDANCE SYSTEM, NEW DELHI\AJAN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SAVIOR ATTENDANCE SYSTEM, NEW DELHI\AJAN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4E33">
      <w:rPr>
        <w:rFonts w:ascii="Cambria" w:hAnsi="Cambria"/>
        <w:b/>
        <w:color w:val="0000FF"/>
        <w:sz w:val="52"/>
      </w:rPr>
      <w:t xml:space="preserve"> </w:t>
    </w:r>
    <w:r>
      <w:rPr>
        <w:rFonts w:ascii="Cambria" w:hAnsi="Cambria"/>
        <w:b/>
        <w:color w:val="0000FF"/>
        <w:sz w:val="52"/>
      </w:rPr>
      <w:t>ajanta</w:t>
    </w:r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chemical</w:t>
    </w:r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industries</w:t>
    </w:r>
  </w:p>
  <w:p w14:paraId="30BB3132" w14:textId="77777777" w:rsidR="005C7C82" w:rsidRPr="005C7C82" w:rsidRDefault="005C7C82" w:rsidP="005C7C82">
    <w:pPr>
      <w:jc w:val="center"/>
      <w:rPr>
        <w:rFonts w:asciiTheme="minorHAnsi" w:hAnsiTheme="minorHAnsi" w:cstheme="minorHAnsi"/>
      </w:rPr>
    </w:pPr>
    <w:r w:rsidRPr="005C7C82">
      <w:rPr>
        <w:rFonts w:asciiTheme="minorHAnsi" w:hAnsiTheme="minorHAnsi" w:cstheme="minorHAnsi"/>
      </w:rPr>
      <w:t>Plot No: 812/E 9 to 12 RIICO Industrial Area,</w:t>
    </w:r>
  </w:p>
  <w:p w14:paraId="185B0A08" w14:textId="77777777" w:rsidR="005C7C82" w:rsidRDefault="005C7C82" w:rsidP="005C7C82">
    <w:pPr>
      <w:jc w:val="center"/>
      <w:rPr>
        <w:rFonts w:asciiTheme="minorHAnsi" w:hAnsiTheme="minorHAnsi" w:cstheme="minorHAnsi"/>
      </w:rPr>
    </w:pPr>
    <w:r w:rsidRPr="005C7C82">
      <w:rPr>
        <w:rFonts w:asciiTheme="minorHAnsi" w:hAnsiTheme="minorHAnsi" w:cstheme="minorHAnsi"/>
      </w:rPr>
      <w:t>Bhiwadi – 301019, Phase-III, District – Alwar</w:t>
    </w:r>
    <w:r>
      <w:rPr>
        <w:rFonts w:asciiTheme="minorHAnsi" w:hAnsiTheme="minorHAnsi" w:cstheme="minorHAnsi"/>
      </w:rPr>
      <w:t xml:space="preserve">, </w:t>
    </w:r>
    <w:r w:rsidRPr="005C7C82">
      <w:rPr>
        <w:rFonts w:asciiTheme="minorHAnsi" w:hAnsiTheme="minorHAnsi" w:cstheme="minorHAnsi"/>
      </w:rPr>
      <w:t>Rajasthan (India)</w:t>
    </w:r>
  </w:p>
  <w:p w14:paraId="779C9797" w14:textId="77777777" w:rsidR="005C7C82" w:rsidRPr="005C7C82" w:rsidRDefault="005C7C82" w:rsidP="005C7C82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Tel: +91 1493-220247</w:t>
    </w:r>
    <w:r w:rsidRPr="005C7C82">
      <w:rPr>
        <w:rFonts w:asciiTheme="minorHAnsi" w:hAnsiTheme="minorHAnsi" w:cstheme="minorHAnsi"/>
      </w:rPr>
      <w:t>, 512266</w:t>
    </w:r>
    <w:r>
      <w:rPr>
        <w:rFonts w:asciiTheme="minorHAnsi" w:hAnsiTheme="minorHAnsi" w:cstheme="minorHAnsi"/>
      </w:rPr>
      <w:t xml:space="preserve">, </w:t>
    </w:r>
    <w:r w:rsidRPr="005C7C82">
      <w:rPr>
        <w:rFonts w:asciiTheme="minorHAnsi" w:hAnsiTheme="minorHAnsi" w:cstheme="minorHAnsi"/>
      </w:rPr>
      <w:t>Fax: +91 1493-220246</w:t>
    </w:r>
  </w:p>
  <w:p w14:paraId="4D706F05" w14:textId="00B5B00F" w:rsidR="003E3FF3" w:rsidRPr="003E3FF3" w:rsidRDefault="003E3FF3" w:rsidP="003E3FF3">
    <w:pPr>
      <w:pStyle w:val="Title"/>
      <w:rPr>
        <w:rFonts w:ascii="Cambria" w:hAnsi="Cambria"/>
        <w:color w:val="000000"/>
        <w:sz w:val="20"/>
      </w:rPr>
    </w:pPr>
    <w:r>
      <w:rPr>
        <w:rFonts w:ascii="Cambria" w:hAnsi="Cambria"/>
        <w:color w:val="000000"/>
        <w:sz w:val="20"/>
      </w:rPr>
      <w:t xml:space="preserve">E-mail: </w:t>
    </w:r>
    <w:hyperlink r:id="rId2" w:history="1">
      <w:r w:rsidR="008E1882" w:rsidRPr="002275AC">
        <w:rPr>
          <w:rStyle w:val="Hyperlink"/>
          <w:rFonts w:ascii="Cambria" w:hAnsi="Cambria"/>
          <w:sz w:val="20"/>
        </w:rPr>
        <w:t>Office@ajantacolours.com</w:t>
      </w:r>
    </w:hyperlink>
    <w:r>
      <w:rPr>
        <w:rFonts w:ascii="Cambria" w:hAnsi="Cambria"/>
        <w:color w:val="000000"/>
        <w:sz w:val="20"/>
      </w:rPr>
      <w:t xml:space="preserve"> W</w:t>
    </w:r>
    <w:r w:rsidR="00371C01">
      <w:rPr>
        <w:rFonts w:ascii="Cambria" w:hAnsi="Cambria"/>
        <w:color w:val="000000"/>
        <w:sz w:val="20"/>
      </w:rPr>
      <w:t>ebsite</w:t>
    </w:r>
    <w:r>
      <w:rPr>
        <w:rFonts w:ascii="Cambria" w:hAnsi="Cambria"/>
        <w:color w:val="000000"/>
        <w:sz w:val="20"/>
      </w:rPr>
      <w:t xml:space="preserve">: </w:t>
    </w:r>
    <w:hyperlink r:id="rId3" w:history="1">
      <w:r>
        <w:rPr>
          <w:rStyle w:val="Hyperlink"/>
          <w:rFonts w:ascii="Cambria" w:hAnsi="Cambria"/>
        </w:rPr>
        <w:t>www.ajantacolours.com</w:t>
      </w:r>
    </w:hyperlink>
  </w:p>
  <w:p w14:paraId="6D5FF3B2" w14:textId="77777777" w:rsidR="003E3FF3" w:rsidRDefault="003E4419">
    <w:pPr>
      <w:pStyle w:val="Header"/>
    </w:pPr>
    <w:r>
      <w:rPr>
        <w:rFonts w:asciiTheme="majorHAnsi" w:hAnsiTheme="majorHAnsi"/>
        <w:b/>
        <w:noProof/>
        <w:sz w:val="32"/>
        <w:szCs w:val="22"/>
      </w:rPr>
      <w:pict w14:anchorId="28B1FD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1.4pt;margin-top:3.95pt;width:585.75pt;height:0;z-index:251658240" o:connectortype="straight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3B"/>
    <w:rsid w:val="00003C7E"/>
    <w:rsid w:val="00016558"/>
    <w:rsid w:val="00047E49"/>
    <w:rsid w:val="000A1937"/>
    <w:rsid w:val="000B17DB"/>
    <w:rsid w:val="000C2971"/>
    <w:rsid w:val="001016CE"/>
    <w:rsid w:val="00114E46"/>
    <w:rsid w:val="00133915"/>
    <w:rsid w:val="001439F1"/>
    <w:rsid w:val="00147183"/>
    <w:rsid w:val="00155EBF"/>
    <w:rsid w:val="001914AD"/>
    <w:rsid w:val="001E031F"/>
    <w:rsid w:val="00211E79"/>
    <w:rsid w:val="0024476D"/>
    <w:rsid w:val="00267B06"/>
    <w:rsid w:val="00291D4B"/>
    <w:rsid w:val="00293F10"/>
    <w:rsid w:val="002B0ECD"/>
    <w:rsid w:val="002B7BCB"/>
    <w:rsid w:val="002D645E"/>
    <w:rsid w:val="0030207E"/>
    <w:rsid w:val="0031544A"/>
    <w:rsid w:val="00325AB3"/>
    <w:rsid w:val="003353A7"/>
    <w:rsid w:val="003549F7"/>
    <w:rsid w:val="00371C01"/>
    <w:rsid w:val="003A3122"/>
    <w:rsid w:val="003B1D5D"/>
    <w:rsid w:val="003B3CF8"/>
    <w:rsid w:val="003E3FF3"/>
    <w:rsid w:val="003E4419"/>
    <w:rsid w:val="003F1922"/>
    <w:rsid w:val="00424C75"/>
    <w:rsid w:val="00482F02"/>
    <w:rsid w:val="00487B8C"/>
    <w:rsid w:val="004B1F0B"/>
    <w:rsid w:val="004E3762"/>
    <w:rsid w:val="005860AE"/>
    <w:rsid w:val="00592DDF"/>
    <w:rsid w:val="00592FD4"/>
    <w:rsid w:val="005A6841"/>
    <w:rsid w:val="005C6FE5"/>
    <w:rsid w:val="005C7C82"/>
    <w:rsid w:val="006224D4"/>
    <w:rsid w:val="00622E49"/>
    <w:rsid w:val="00644B03"/>
    <w:rsid w:val="00660FC7"/>
    <w:rsid w:val="00677614"/>
    <w:rsid w:val="00684D03"/>
    <w:rsid w:val="006A4709"/>
    <w:rsid w:val="007449FC"/>
    <w:rsid w:val="0075134C"/>
    <w:rsid w:val="007574E0"/>
    <w:rsid w:val="007771F2"/>
    <w:rsid w:val="00791EF4"/>
    <w:rsid w:val="007953CE"/>
    <w:rsid w:val="007D48F7"/>
    <w:rsid w:val="0083542E"/>
    <w:rsid w:val="00891439"/>
    <w:rsid w:val="008E1882"/>
    <w:rsid w:val="00960854"/>
    <w:rsid w:val="00966FD0"/>
    <w:rsid w:val="00973D56"/>
    <w:rsid w:val="009C22B0"/>
    <w:rsid w:val="009C297B"/>
    <w:rsid w:val="009C30AB"/>
    <w:rsid w:val="00A45E9A"/>
    <w:rsid w:val="00A62A84"/>
    <w:rsid w:val="00A64B1C"/>
    <w:rsid w:val="00A8677D"/>
    <w:rsid w:val="00A94414"/>
    <w:rsid w:val="00AB3D4B"/>
    <w:rsid w:val="00AC0598"/>
    <w:rsid w:val="00AF3C8E"/>
    <w:rsid w:val="00B0156B"/>
    <w:rsid w:val="00B140E1"/>
    <w:rsid w:val="00B46869"/>
    <w:rsid w:val="00BE1B99"/>
    <w:rsid w:val="00BF2799"/>
    <w:rsid w:val="00C05D2E"/>
    <w:rsid w:val="00C1147B"/>
    <w:rsid w:val="00C24458"/>
    <w:rsid w:val="00C2741A"/>
    <w:rsid w:val="00C36701"/>
    <w:rsid w:val="00C67CDF"/>
    <w:rsid w:val="00C77527"/>
    <w:rsid w:val="00CA7071"/>
    <w:rsid w:val="00CB5ABC"/>
    <w:rsid w:val="00CC39DC"/>
    <w:rsid w:val="00CD72BE"/>
    <w:rsid w:val="00CE3633"/>
    <w:rsid w:val="00D4233B"/>
    <w:rsid w:val="00D55AC9"/>
    <w:rsid w:val="00D60AB3"/>
    <w:rsid w:val="00DA2932"/>
    <w:rsid w:val="00E272BD"/>
    <w:rsid w:val="00E60AA9"/>
    <w:rsid w:val="00E60C26"/>
    <w:rsid w:val="00E95508"/>
    <w:rsid w:val="00E97CB8"/>
    <w:rsid w:val="00EF05E3"/>
    <w:rsid w:val="00F2701C"/>
    <w:rsid w:val="00F46854"/>
    <w:rsid w:val="00F7752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897EDF6"/>
  <w15:docId w15:val="{656446B3-B17C-43B9-B18E-21FA097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233B"/>
    <w:pPr>
      <w:keepNext/>
      <w:outlineLvl w:val="0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33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7953C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53CE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7953CE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F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F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antacolours.com/" TargetMode="External"/><Relationship Id="rId2" Type="http://schemas.openxmlformats.org/officeDocument/2006/relationships/hyperlink" Target="mailto:Office@ajantacolours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 Is Life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Cheenu</dc:creator>
  <cp:keywords/>
  <dc:description/>
  <cp:lastModifiedBy>SATISH GAUR</cp:lastModifiedBy>
  <cp:revision>106</cp:revision>
  <cp:lastPrinted>2018-04-20T05:57:00Z</cp:lastPrinted>
  <dcterms:created xsi:type="dcterms:W3CDTF">2012-04-23T10:02:00Z</dcterms:created>
  <dcterms:modified xsi:type="dcterms:W3CDTF">2022-01-21T07:56:00Z</dcterms:modified>
</cp:coreProperties>
</file>